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D79" w:rsidRDefault="006469F7" w:rsidP="006469F7">
      <w:pPr>
        <w:tabs>
          <w:tab w:val="left" w:pos="1110"/>
        </w:tabs>
        <w:jc w:val="both"/>
      </w:pPr>
      <w:r>
        <w:rPr>
          <w:bCs/>
          <w:noProof/>
          <w:kern w:val="32"/>
        </w:rPr>
        <w:drawing>
          <wp:inline distT="0" distB="0" distL="0" distR="0">
            <wp:extent cx="5669280" cy="7997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ические основы электроники_0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9280" cy="7997190"/>
                    </a:xfrm>
                    <a:prstGeom prst="rect">
                      <a:avLst/>
                    </a:prstGeom>
                  </pic:spPr>
                </pic:pic>
              </a:graphicData>
            </a:graphic>
          </wp:inline>
        </w:drawing>
      </w:r>
      <w:r>
        <w:rPr>
          <w:noProof/>
        </w:rPr>
        <w:lastRenderedPageBreak/>
        <w:drawing>
          <wp:inline distT="0" distB="0" distL="0" distR="0">
            <wp:extent cx="5669280" cy="7704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изические основы электроники_0000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9280" cy="7704455"/>
                    </a:xfrm>
                    <a:prstGeom prst="rect">
                      <a:avLst/>
                    </a:prstGeom>
                  </pic:spPr>
                </pic:pic>
              </a:graphicData>
            </a:graphic>
          </wp:inline>
        </w:drawing>
      </w:r>
      <w:bookmarkStart w:id="0" w:name="_GoBack"/>
      <w:bookmarkEnd w:id="0"/>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1B7857" w:rsidRDefault="001B7857" w:rsidP="00110B63">
      <w:pPr>
        <w:tabs>
          <w:tab w:val="left" w:leader="underscore" w:pos="10206"/>
        </w:tabs>
        <w:spacing w:line="264" w:lineRule="auto"/>
      </w:pPr>
    </w:p>
    <w:p w:rsidR="002B1599" w:rsidRPr="002B1599" w:rsidRDefault="002B1599" w:rsidP="00110B63">
      <w:pPr>
        <w:tabs>
          <w:tab w:val="left" w:leader="underscore" w:pos="10206"/>
        </w:tabs>
        <w:jc w:val="center"/>
        <w:rPr>
          <w:b/>
        </w:rPr>
      </w:pPr>
      <w:r w:rsidRPr="002B1599">
        <w:rPr>
          <w:b/>
        </w:rPr>
        <w:t>Аннотация рабочей программы по дисциплине</w:t>
      </w:r>
    </w:p>
    <w:p w:rsidR="002B1599" w:rsidRPr="002B1599" w:rsidRDefault="002B1599" w:rsidP="00110B63">
      <w:pPr>
        <w:tabs>
          <w:tab w:val="left" w:leader="underscore" w:pos="10206"/>
        </w:tabs>
        <w:jc w:val="center"/>
        <w:rPr>
          <w:b/>
        </w:rPr>
      </w:pPr>
      <w:r>
        <w:rPr>
          <w:b/>
        </w:rPr>
        <w:t>Физи</w:t>
      </w:r>
      <w:r w:rsidRPr="002B1599">
        <w:rPr>
          <w:b/>
        </w:rPr>
        <w:t>ческие основы электро</w:t>
      </w:r>
      <w:r>
        <w:rPr>
          <w:b/>
        </w:rPr>
        <w:t>н</w:t>
      </w:r>
      <w:r w:rsidRPr="002B1599">
        <w:rPr>
          <w:b/>
        </w:rPr>
        <w:t>ики</w:t>
      </w:r>
    </w:p>
    <w:p w:rsidR="002B1599" w:rsidRPr="002B1599" w:rsidRDefault="002B1599" w:rsidP="00110B63">
      <w:pPr>
        <w:tabs>
          <w:tab w:val="left" w:leader="underscore" w:pos="10206"/>
        </w:tabs>
        <w:ind w:firstLine="709"/>
        <w:jc w:val="both"/>
        <w:rPr>
          <w:b/>
        </w:rPr>
      </w:pPr>
    </w:p>
    <w:p w:rsidR="002B1599" w:rsidRPr="002B1599" w:rsidRDefault="002B1599" w:rsidP="00110B63">
      <w:pPr>
        <w:tabs>
          <w:tab w:val="left" w:leader="underscore" w:pos="10206"/>
        </w:tabs>
        <w:ind w:firstLine="709"/>
        <w:jc w:val="both"/>
        <w:rPr>
          <w:b/>
        </w:rPr>
      </w:pPr>
      <w:r w:rsidRPr="002B1599">
        <w:rPr>
          <w:b/>
        </w:rPr>
        <w:t>Цель преподавания дисциплины</w:t>
      </w:r>
    </w:p>
    <w:p w:rsidR="001C2B77" w:rsidRDefault="002B1599" w:rsidP="00110B63">
      <w:pPr>
        <w:numPr>
          <w:ilvl w:val="0"/>
          <w:numId w:val="21"/>
        </w:numPr>
        <w:tabs>
          <w:tab w:val="left" w:pos="1134"/>
          <w:tab w:val="left" w:leader="underscore" w:pos="10206"/>
        </w:tabs>
        <w:ind w:left="0" w:firstLine="709"/>
        <w:jc w:val="both"/>
      </w:pPr>
      <w:r w:rsidRPr="002B1599">
        <w:t>сформировать знания о законах и методах расчета электрических цепей и электромагнитных полей электротехнических устройств и электрон</w:t>
      </w:r>
      <w:r w:rsidR="001C2B77">
        <w:t>ных</w:t>
      </w:r>
      <w:r w:rsidRPr="002B1599">
        <w:t xml:space="preserve"> систем;  </w:t>
      </w:r>
    </w:p>
    <w:p w:rsidR="002B1599" w:rsidRPr="002B1599" w:rsidRDefault="002B1599" w:rsidP="00110B63">
      <w:pPr>
        <w:numPr>
          <w:ilvl w:val="0"/>
          <w:numId w:val="21"/>
        </w:numPr>
        <w:tabs>
          <w:tab w:val="left" w:pos="1134"/>
          <w:tab w:val="left" w:leader="underscore" w:pos="10206"/>
        </w:tabs>
        <w:ind w:left="0" w:firstLine="709"/>
        <w:jc w:val="both"/>
      </w:pPr>
      <w:r w:rsidRPr="002B1599">
        <w:t>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2B1599" w:rsidRPr="002B1599" w:rsidRDefault="002B1599" w:rsidP="00110B63">
      <w:pPr>
        <w:tabs>
          <w:tab w:val="left" w:leader="underscore" w:pos="10206"/>
        </w:tabs>
        <w:ind w:firstLine="709"/>
        <w:jc w:val="both"/>
        <w:rPr>
          <w:b/>
        </w:rPr>
      </w:pPr>
      <w:r w:rsidRPr="002B1599">
        <w:rPr>
          <w:b/>
        </w:rPr>
        <w:t>Задачи изучения</w:t>
      </w:r>
    </w:p>
    <w:p w:rsidR="002B1599" w:rsidRPr="002B1599" w:rsidRDefault="002B1599" w:rsidP="00110B63">
      <w:pPr>
        <w:numPr>
          <w:ilvl w:val="0"/>
          <w:numId w:val="21"/>
        </w:numPr>
        <w:tabs>
          <w:tab w:val="left" w:pos="1134"/>
          <w:tab w:val="left" w:leader="underscore" w:pos="10206"/>
        </w:tabs>
        <w:ind w:left="0" w:firstLine="709"/>
        <w:jc w:val="both"/>
        <w:rPr>
          <w:b/>
        </w:rPr>
      </w:pPr>
      <w:r w:rsidRPr="002B1599">
        <w:t>овладеть теорией и методами исследования при расчете электрических цепей и электромагнитных явлений и процессов в электрических</w:t>
      </w:r>
      <w:r w:rsidR="00086A8B">
        <w:t xml:space="preserve"> и электронных устройствах</w:t>
      </w:r>
      <w:r w:rsidRPr="002B1599">
        <w:t xml:space="preserve"> </w:t>
      </w:r>
    </w:p>
    <w:p w:rsidR="002B1599" w:rsidRPr="002B1599" w:rsidRDefault="002B1599" w:rsidP="00110B63">
      <w:pPr>
        <w:tabs>
          <w:tab w:val="left" w:pos="1134"/>
          <w:tab w:val="left" w:leader="underscore" w:pos="10206"/>
        </w:tabs>
        <w:jc w:val="both"/>
        <w:rPr>
          <w:b/>
        </w:rPr>
      </w:pPr>
    </w:p>
    <w:p w:rsidR="002B1599" w:rsidRPr="002B1599" w:rsidRDefault="002B1599" w:rsidP="00110B63">
      <w:pPr>
        <w:ind w:firstLine="709"/>
        <w:jc w:val="both"/>
        <w:rPr>
          <w:b/>
        </w:rPr>
      </w:pPr>
      <w:r w:rsidRPr="002B1599">
        <w:rPr>
          <w:b/>
        </w:rPr>
        <w:t>В ходе изучения дисциплины у обучающегося формируются следующие компетенции</w:t>
      </w:r>
      <w:r w:rsidR="00E3311F">
        <w:rPr>
          <w:b/>
        </w:rPr>
        <w:t xml:space="preserve"> </w:t>
      </w:r>
      <w:r w:rsidRPr="002B1599">
        <w:rPr>
          <w:b/>
        </w:rPr>
        <w:t>:</w:t>
      </w:r>
    </w:p>
    <w:p w:rsidR="002B1599" w:rsidRPr="002B1599" w:rsidRDefault="002B1599" w:rsidP="00110B63">
      <w:pPr>
        <w:widowControl w:val="0"/>
        <w:autoSpaceDE w:val="0"/>
        <w:autoSpaceDN w:val="0"/>
        <w:adjustRightInd w:val="0"/>
        <w:ind w:firstLine="709"/>
      </w:pPr>
    </w:p>
    <w:p w:rsidR="00F94D79" w:rsidRPr="00EB2C63" w:rsidRDefault="002B1599" w:rsidP="00110B63">
      <w:pPr>
        <w:ind w:firstLine="709"/>
        <w:jc w:val="both"/>
      </w:pPr>
      <w:r w:rsidRPr="002B1599">
        <w:t>ПК-</w:t>
      </w:r>
      <w:r w:rsidR="00D70FB7">
        <w:t>1</w:t>
      </w:r>
      <w:r w:rsidRPr="002B1599">
        <w:t>–</w:t>
      </w:r>
      <w:r w:rsidR="00D70FB7"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086A8B" w:rsidRDefault="00086A8B">
      <w:pPr>
        <w:spacing w:after="200" w:line="276" w:lineRule="auto"/>
      </w:pPr>
      <w:r>
        <w:br w:type="page"/>
      </w:r>
    </w:p>
    <w:p w:rsidR="006B22E5" w:rsidRPr="00B74CC1" w:rsidRDefault="006B22E5" w:rsidP="00110B63">
      <w:pPr>
        <w:tabs>
          <w:tab w:val="left" w:leader="underscore" w:pos="10206"/>
        </w:tabs>
        <w:spacing w:line="304" w:lineRule="auto"/>
        <w:jc w:val="both"/>
        <w:rPr>
          <w:b/>
          <w:shd w:val="clear" w:color="auto" w:fill="FFFFFF"/>
        </w:rPr>
      </w:pPr>
      <w:r w:rsidRPr="00B74CC1">
        <w:rPr>
          <w:b/>
        </w:rPr>
        <w:lastRenderedPageBreak/>
        <w:t>1. П</w:t>
      </w:r>
      <w:r w:rsidRPr="00B74CC1">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E5301" w:rsidRPr="00EB2C63" w:rsidRDefault="006B22E5" w:rsidP="00110B63">
      <w:pPr>
        <w:ind w:firstLine="708"/>
        <w:rPr>
          <w:b/>
        </w:rPr>
      </w:pPr>
      <w:r w:rsidRPr="00B74CC1">
        <w:rPr>
          <w:b/>
        </w:rPr>
        <w:t>1.</w:t>
      </w:r>
      <w:r w:rsidR="001E5301" w:rsidRPr="00B74CC1">
        <w:rPr>
          <w:b/>
        </w:rPr>
        <w:t>1. Цель преподавания дисциплины</w:t>
      </w:r>
      <w:r w:rsidR="001E5301" w:rsidRPr="00EB2C63">
        <w:rPr>
          <w:b/>
        </w:rPr>
        <w:t>:</w:t>
      </w:r>
    </w:p>
    <w:p w:rsidR="006B22E5" w:rsidRDefault="006B22E5" w:rsidP="00110B63">
      <w:pPr>
        <w:ind w:firstLine="708"/>
      </w:pPr>
      <w:r>
        <w:t xml:space="preserve"> сформировать знания о законах и методах расчета электрических цепей и электромагнитных полей электротехнических устройств и электроэнергетических систем;  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E5487C" w:rsidRPr="00EB2C63" w:rsidRDefault="006B22E5" w:rsidP="00110B63">
      <w:pPr>
        <w:ind w:firstLine="708"/>
      </w:pPr>
      <w:r w:rsidRPr="00B74CC1">
        <w:rPr>
          <w:b/>
        </w:rPr>
        <w:t>1.2. Задачи изучения</w:t>
      </w:r>
      <w:r w:rsidR="00E5487C" w:rsidRPr="00EB2C63">
        <w:t>:</w:t>
      </w:r>
    </w:p>
    <w:p w:rsidR="006B22E5" w:rsidRDefault="006B22E5" w:rsidP="00110B63">
      <w:pPr>
        <w:ind w:firstLine="708"/>
      </w:pPr>
      <w:r>
        <w:t xml:space="preserve"> дисциплины: овладеть теорией и методами исследования при расчете электрических цепей и электромагнитных явлений и процессов в электрических устройствах.</w:t>
      </w:r>
    </w:p>
    <w:p w:rsidR="006B22E5" w:rsidRDefault="006B22E5" w:rsidP="00110B63">
      <w:pPr>
        <w:ind w:firstLine="708"/>
        <w:rPr>
          <w:b/>
        </w:rPr>
      </w:pPr>
      <w:r w:rsidRPr="00B74CC1">
        <w:rPr>
          <w:b/>
        </w:rPr>
        <w:t xml:space="preserve">1.3. Компетенции </w:t>
      </w:r>
      <w:r w:rsidR="007705BE">
        <w:rPr>
          <w:b/>
        </w:rPr>
        <w:t xml:space="preserve"> </w:t>
      </w:r>
      <w:r w:rsidRPr="00B74CC1">
        <w:rPr>
          <w:b/>
        </w:rPr>
        <w:t>обучающегося</w:t>
      </w:r>
      <w:r w:rsidR="007705BE">
        <w:rPr>
          <w:b/>
        </w:rPr>
        <w:t xml:space="preserve"> </w:t>
      </w:r>
      <w:r w:rsidRPr="00B74CC1">
        <w:rPr>
          <w:b/>
        </w:rPr>
        <w:t>,</w:t>
      </w:r>
      <w:r w:rsidR="007705BE">
        <w:rPr>
          <w:b/>
        </w:rPr>
        <w:t xml:space="preserve"> </w:t>
      </w:r>
      <w:r w:rsidRPr="00B74CC1">
        <w:rPr>
          <w:b/>
        </w:rPr>
        <w:t xml:space="preserve"> формируемые в</w:t>
      </w:r>
      <w:r w:rsidR="007705BE">
        <w:rPr>
          <w:b/>
        </w:rPr>
        <w:t xml:space="preserve"> </w:t>
      </w:r>
      <w:r w:rsidRPr="00B74CC1">
        <w:rPr>
          <w:b/>
        </w:rPr>
        <w:t xml:space="preserve"> результате</w:t>
      </w:r>
      <w:r w:rsidR="007705BE">
        <w:rPr>
          <w:b/>
        </w:rPr>
        <w:t xml:space="preserve"> </w:t>
      </w:r>
      <w:r w:rsidRPr="00B74CC1">
        <w:rPr>
          <w:b/>
        </w:rPr>
        <w:t xml:space="preserve"> освоения дисциплины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3996"/>
        <w:gridCol w:w="3617"/>
      </w:tblGrid>
      <w:tr w:rsidR="00D70FB7" w:rsidTr="00D70FB7">
        <w:trPr>
          <w:tblHeader/>
          <w:jc w:val="center"/>
        </w:trPr>
        <w:tc>
          <w:tcPr>
            <w:tcW w:w="837" w:type="pct"/>
            <w:shd w:val="clear" w:color="auto" w:fill="auto"/>
            <w:vAlign w:val="center"/>
          </w:tcPr>
          <w:p w:rsidR="00D70FB7" w:rsidRDefault="00D70FB7" w:rsidP="00D70FB7">
            <w:pPr>
              <w:jc w:val="center"/>
            </w:pPr>
            <w:r>
              <w:t>Категория компетенции</w:t>
            </w:r>
          </w:p>
        </w:tc>
        <w:tc>
          <w:tcPr>
            <w:tcW w:w="2185" w:type="pct"/>
            <w:shd w:val="clear" w:color="auto" w:fill="auto"/>
            <w:vAlign w:val="center"/>
          </w:tcPr>
          <w:p w:rsidR="00D70FB7" w:rsidRDefault="00D70FB7" w:rsidP="00D70FB7">
            <w:pPr>
              <w:jc w:val="center"/>
            </w:pPr>
            <w:r>
              <w:t>Код и наименование компетенции</w:t>
            </w:r>
          </w:p>
        </w:tc>
        <w:tc>
          <w:tcPr>
            <w:tcW w:w="1978" w:type="pct"/>
            <w:shd w:val="clear" w:color="auto" w:fill="auto"/>
            <w:vAlign w:val="center"/>
          </w:tcPr>
          <w:p w:rsidR="00D70FB7" w:rsidRDefault="00D70FB7" w:rsidP="00D70FB7">
            <w:pPr>
              <w:jc w:val="center"/>
            </w:pPr>
            <w:r>
              <w:t>Индикаторы достижения компетенции</w:t>
            </w:r>
          </w:p>
        </w:tc>
      </w:tr>
      <w:tr w:rsidR="00D70FB7" w:rsidTr="00D70FB7">
        <w:trPr>
          <w:jc w:val="center"/>
        </w:trPr>
        <w:tc>
          <w:tcPr>
            <w:tcW w:w="837" w:type="pct"/>
          </w:tcPr>
          <w:p w:rsidR="00D70FB7" w:rsidRDefault="00D70FB7" w:rsidP="00D70FB7">
            <w:r>
              <w:t>Профессиональные</w:t>
            </w:r>
            <w:r w:rsidRPr="00AF7ABF">
              <w:t xml:space="preserve"> компетенции</w:t>
            </w:r>
          </w:p>
        </w:tc>
        <w:tc>
          <w:tcPr>
            <w:tcW w:w="2185" w:type="pct"/>
          </w:tcPr>
          <w:p w:rsidR="00D70FB7" w:rsidRPr="00EB2C63" w:rsidRDefault="00D70FB7" w:rsidP="00D70FB7">
            <w:pPr>
              <w:ind w:firstLine="709"/>
              <w:jc w:val="both"/>
            </w:pPr>
            <w:r w:rsidRPr="002B1599">
              <w:t>ПК-</w:t>
            </w:r>
            <w:r>
              <w:t>1</w:t>
            </w:r>
            <w:r w:rsidRPr="002B1599">
              <w:t>–</w:t>
            </w:r>
            <w:r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D70FB7" w:rsidRDefault="00D70FB7" w:rsidP="00D70FB7">
            <w:pPr>
              <w:tabs>
                <w:tab w:val="left" w:leader="underscore" w:pos="10206"/>
              </w:tabs>
              <w:spacing w:line="307" w:lineRule="auto"/>
              <w:jc w:val="both"/>
            </w:pPr>
          </w:p>
          <w:p w:rsidR="00D70FB7" w:rsidRPr="00381E0B" w:rsidRDefault="00D70FB7" w:rsidP="00D70FB7"/>
        </w:tc>
        <w:tc>
          <w:tcPr>
            <w:tcW w:w="1978" w:type="pct"/>
          </w:tcPr>
          <w:p w:rsidR="00D70FB7" w:rsidRDefault="00D70FB7" w:rsidP="00D70FB7">
            <w:pPr>
              <w:jc w:val="both"/>
              <w:rPr>
                <w:i/>
              </w:rPr>
            </w:pPr>
            <w:r w:rsidRPr="00B74CC1">
              <w:rPr>
                <w:b/>
                <w:i/>
              </w:rPr>
              <w:t>знать</w:t>
            </w:r>
            <w:r w:rsidRPr="00B74CC1">
              <w:rPr>
                <w:b/>
              </w:rPr>
              <w:t>:</w:t>
            </w:r>
            <w:r>
              <w:t xml:space="preserve"> основные свойства полупроводниковых материалов; принципы функционирования, свойства, области применения и потенциальные возможности основных электронных и электрических устройств; основные правила электробезопасности;</w:t>
            </w:r>
          </w:p>
          <w:p w:rsidR="00D70FB7" w:rsidRDefault="00D70FB7" w:rsidP="00D70FB7">
            <w:pPr>
              <w:jc w:val="both"/>
              <w:rPr>
                <w:i/>
              </w:rPr>
            </w:pPr>
            <w:r w:rsidRPr="00B74CC1">
              <w:rPr>
                <w:b/>
                <w:i/>
              </w:rPr>
              <w:t>уметь</w:t>
            </w:r>
            <w:r w:rsidRPr="00B74CC1">
              <w:rPr>
                <w:b/>
              </w:rPr>
              <w:t>:</w:t>
            </w:r>
            <w:r>
              <w:t xml:space="preserve"> читать и распознавать различия в простейших электрических схемах; применять основные законы электротехники и методы анализа электрических цепей; проводить эксперименты и выполнять электрические измерения с отдельными электронными устройствами на базе электротехнической лаборатории;</w:t>
            </w:r>
          </w:p>
          <w:p w:rsidR="00D70FB7" w:rsidRPr="00EB2C63" w:rsidRDefault="00D70FB7" w:rsidP="00D70FB7">
            <w:pPr>
              <w:jc w:val="both"/>
              <w:rPr>
                <w:i/>
                <w:highlight w:val="yellow"/>
              </w:rPr>
            </w:pPr>
            <w:r w:rsidRPr="00B74CC1">
              <w:rPr>
                <w:b/>
                <w:i/>
              </w:rPr>
              <w:t>владеть</w:t>
            </w:r>
            <w:r w:rsidRPr="00B74CC1">
              <w:rPr>
                <w:b/>
              </w:rPr>
              <w:t>:</w:t>
            </w:r>
            <w:r>
              <w:t xml:space="preserve"> навыками работы с электротехнической аппаратурой; навыками анализа и расчета электротехнических параметров простейших электрических цепей</w:t>
            </w:r>
            <w:r w:rsidRPr="00EB2C63">
              <w:t>;</w:t>
            </w:r>
          </w:p>
          <w:p w:rsidR="00D70FB7" w:rsidRDefault="00D70FB7" w:rsidP="00D70FB7">
            <w:pPr>
              <w:jc w:val="both"/>
            </w:pPr>
            <w:r w:rsidRPr="00DD116A">
              <w:rPr>
                <w:b/>
                <w:i/>
              </w:rPr>
              <w:t>быть способным</w:t>
            </w:r>
            <w:r>
              <w:t>: выполнять лабораторные работы в составе бригады, уметь совместно с коллегами представлять (устно и письменно) отчеты по выполненным работам, защищать полученные результаты; вести поиск необходимой информации и справочной литературе и интернет-ресурсе.</w:t>
            </w:r>
          </w:p>
          <w:p w:rsidR="00D70FB7" w:rsidRDefault="00D70FB7" w:rsidP="00D70FB7"/>
          <w:p w:rsidR="00D70FB7" w:rsidRDefault="00D70FB7" w:rsidP="00D70FB7"/>
        </w:tc>
      </w:tr>
    </w:tbl>
    <w:p w:rsidR="00D70FB7" w:rsidRPr="00B74CC1" w:rsidRDefault="00D70FB7" w:rsidP="00D70FB7">
      <w:pPr>
        <w:rPr>
          <w:b/>
        </w:rPr>
      </w:pPr>
    </w:p>
    <w:p w:rsidR="006B22E5" w:rsidRDefault="006B22E5" w:rsidP="00110B63">
      <w:pPr>
        <w:pageBreakBefore/>
      </w:pPr>
      <w:r>
        <w:lastRenderedPageBreak/>
        <w:t>2</w:t>
      </w:r>
      <w:r w:rsidRPr="00DD116A">
        <w:rPr>
          <w:b/>
        </w:rPr>
        <w:t xml:space="preserve">. </w:t>
      </w:r>
      <w:r w:rsidRPr="00DD116A">
        <w:rPr>
          <w:b/>
          <w:shd w:val="clear" w:color="auto" w:fill="FFFFFF"/>
        </w:rPr>
        <w:t>Место дисциплины в структуре образовательной программы</w:t>
      </w:r>
    </w:p>
    <w:p w:rsidR="006B22E5" w:rsidRDefault="00E3311F" w:rsidP="00110B63">
      <w:pPr>
        <w:jc w:val="both"/>
      </w:pPr>
      <w:r>
        <w:t>"Физически</w:t>
      </w:r>
      <w:r w:rsidR="006B22E5">
        <w:t xml:space="preserve">е основы электроники" </w:t>
      </w:r>
      <w:r w:rsidR="004022BC">
        <w:t>относится к части дисциплин, формируемых</w:t>
      </w:r>
      <w:r w:rsidR="004022BC" w:rsidRPr="00436788">
        <w:t xml:space="preserve"> участниками образовательных отношений </w:t>
      </w:r>
      <w:r w:rsidR="004022BC">
        <w:t xml:space="preserve"> блока Б1</w:t>
      </w:r>
      <w:r w:rsidR="006B22E5">
        <w:t>. Она обеспечивает формирование технического мировоззрения будущего бакалавра, а также создает необходимую базу для успешного  изучения   других дисциплин.</w:t>
      </w:r>
    </w:p>
    <w:p w:rsidR="006B22E5" w:rsidRPr="00DD116A" w:rsidRDefault="006B22E5" w:rsidP="00110B63">
      <w:pPr>
        <w:rPr>
          <w:b/>
        </w:rPr>
      </w:pPr>
      <w:r w:rsidRPr="00DD116A">
        <w:rPr>
          <w:b/>
        </w:rPr>
        <w:t>2.1. Перечень дисциплин, освоение которых студентами необходимо для изучения данной дисциплины</w:t>
      </w:r>
    </w:p>
    <w:p w:rsidR="006B22E5" w:rsidRDefault="006B22E5" w:rsidP="00110B63">
      <w:pPr>
        <w:numPr>
          <w:ilvl w:val="0"/>
          <w:numId w:val="4"/>
        </w:numPr>
      </w:pPr>
      <w:r>
        <w:t>Физика (электричество и магнетизм);</w:t>
      </w:r>
    </w:p>
    <w:p w:rsidR="006B22E5" w:rsidRDefault="006B22E5" w:rsidP="00110B63">
      <w:pPr>
        <w:numPr>
          <w:ilvl w:val="0"/>
          <w:numId w:val="4"/>
        </w:numPr>
      </w:pPr>
      <w:r>
        <w:t>Высшая математика (аналитическая геометрия и  линейная алгебра; дифференциальные и интегральные исчисления;  теория функций комплексного переменного; гармонический анализ; преобразование Лапласа);</w:t>
      </w:r>
    </w:p>
    <w:p w:rsidR="006B22E5" w:rsidRDefault="006B22E5" w:rsidP="00110B63">
      <w:pPr>
        <w:numPr>
          <w:ilvl w:val="0"/>
          <w:numId w:val="4"/>
        </w:numPr>
      </w:pPr>
      <w:r>
        <w:t>Информатика ( информационные технологии и основы алгоритмизации; численные методы и пакеты прикладных программ).</w:t>
      </w:r>
    </w:p>
    <w:p w:rsidR="006B22E5" w:rsidRPr="00DD116A" w:rsidRDefault="006B22E5" w:rsidP="00110B63">
      <w:pPr>
        <w:rPr>
          <w:b/>
        </w:rPr>
      </w:pPr>
      <w:r w:rsidRPr="00DD116A">
        <w:rPr>
          <w:b/>
        </w:rPr>
        <w:t>2.2. Перечень дисциплин, изучение которых базируется на материале данной дисциплины</w:t>
      </w:r>
      <w:r w:rsidRPr="00DD116A">
        <w:rPr>
          <w:b/>
        </w:rPr>
        <w:tab/>
      </w:r>
    </w:p>
    <w:p w:rsidR="006B22E5" w:rsidRDefault="006B22E5" w:rsidP="00110B63">
      <w:pPr>
        <w:ind w:firstLine="708"/>
      </w:pPr>
      <w:r>
        <w:t>Общая энергетика;</w:t>
      </w:r>
    </w:p>
    <w:p w:rsidR="00EB2C63" w:rsidRPr="00EB2C63" w:rsidRDefault="006B22E5" w:rsidP="00110B63">
      <w:pPr>
        <w:ind w:firstLine="708"/>
      </w:pPr>
      <w:r>
        <w:t>Электр</w:t>
      </w:r>
      <w:r w:rsidR="00EB2C63">
        <w:t>оника</w:t>
      </w:r>
      <w:r w:rsidR="00EB2C63" w:rsidRPr="000F3C48">
        <w:t>;</w:t>
      </w:r>
    </w:p>
    <w:p w:rsidR="006B22E5" w:rsidRDefault="00877FD0" w:rsidP="00110B63">
      <w:pPr>
        <w:ind w:firstLine="708"/>
      </w:pPr>
      <w:r>
        <w:t>Силовая эл</w:t>
      </w:r>
      <w:r w:rsidR="00EB2C63">
        <w:t>ектроника</w:t>
      </w:r>
      <w:r w:rsidR="006B22E5">
        <w:t>;</w:t>
      </w:r>
    </w:p>
    <w:p w:rsidR="006B22E5" w:rsidRDefault="006B22E5" w:rsidP="00110B63">
      <w:pPr>
        <w:tabs>
          <w:tab w:val="center" w:pos="4818"/>
        </w:tabs>
        <w:ind w:firstLine="708"/>
      </w:pPr>
      <w:r>
        <w:t>Электрические и компьютерные измерения;</w:t>
      </w:r>
    </w:p>
    <w:p w:rsidR="006B22E5" w:rsidRDefault="006B22E5" w:rsidP="00110B63">
      <w:pPr>
        <w:ind w:firstLine="708"/>
      </w:pPr>
      <w:r>
        <w:t>Электрические и электронные аппараты;</w:t>
      </w:r>
    </w:p>
    <w:p w:rsidR="006B22E5" w:rsidRDefault="006B22E5" w:rsidP="00110B63">
      <w:pPr>
        <w:ind w:firstLine="708"/>
      </w:pPr>
      <w:r>
        <w:t>Теория автоматического управления;</w:t>
      </w:r>
    </w:p>
    <w:p w:rsidR="006B22E5" w:rsidRDefault="00877FD0" w:rsidP="00110B63">
      <w:pPr>
        <w:ind w:firstLine="708"/>
      </w:pPr>
      <w:r>
        <w:t>Электроснабжение промышленных предприятий</w:t>
      </w:r>
    </w:p>
    <w:p w:rsidR="006B22E5" w:rsidRDefault="006B22E5" w:rsidP="00110B63">
      <w:pPr>
        <w:rPr>
          <w:b/>
        </w:rPr>
      </w:pPr>
      <w:r w:rsidRPr="00DD116A">
        <w:rPr>
          <w:b/>
        </w:rPr>
        <w:t>3. Структура и содержание дисциплины:</w:t>
      </w:r>
    </w:p>
    <w:p w:rsidR="002155B1" w:rsidRPr="00DD116A" w:rsidRDefault="002155B1" w:rsidP="00110B63">
      <w:pPr>
        <w:rPr>
          <w:b/>
        </w:rPr>
      </w:pPr>
    </w:p>
    <w:p w:rsidR="001B7857" w:rsidRDefault="001B7857" w:rsidP="001B7857">
      <w:pPr>
        <w:tabs>
          <w:tab w:val="left" w:pos="4395"/>
        </w:tabs>
        <w:ind w:firstLine="709"/>
        <w:jc w:val="both"/>
      </w:pPr>
      <w:r>
        <w:t>Общая трудоемкость дисциплины:</w:t>
      </w:r>
      <w:r>
        <w:tab/>
        <w:t xml:space="preserve">зачетные единицы </w:t>
      </w:r>
      <w:r w:rsidRPr="007E3C8B">
        <w:t xml:space="preserve">– </w:t>
      </w:r>
      <w:r w:rsidR="000421FE">
        <w:t>4</w:t>
      </w:r>
      <w:r>
        <w:t>,</w:t>
      </w:r>
    </w:p>
    <w:p w:rsidR="001B7857" w:rsidRDefault="004A5F86" w:rsidP="001B7857">
      <w:pPr>
        <w:tabs>
          <w:tab w:val="left" w:pos="4395"/>
        </w:tabs>
        <w:ind w:firstLine="709"/>
        <w:jc w:val="both"/>
      </w:pPr>
      <w:r>
        <w:tab/>
        <w:t xml:space="preserve">                   часы –</w:t>
      </w:r>
      <w:r w:rsidR="000421FE">
        <w:t>144</w:t>
      </w:r>
    </w:p>
    <w:p w:rsidR="001B7857" w:rsidRDefault="001B7857" w:rsidP="00110B63"/>
    <w:p w:rsidR="000F3C48" w:rsidRDefault="006B22E5" w:rsidP="00110B63">
      <w:pPr>
        <w:rPr>
          <w:b/>
        </w:rPr>
      </w:pPr>
      <w:r>
        <w:t>3</w:t>
      </w:r>
      <w:r w:rsidRPr="00915D69">
        <w:rPr>
          <w:b/>
        </w:rPr>
        <w:t>.1. Объем дисциплины и виды учебной работы</w:t>
      </w:r>
    </w:p>
    <w:p w:rsidR="002155B1" w:rsidRDefault="002155B1" w:rsidP="00110B63">
      <w:pPr>
        <w:rPr>
          <w:b/>
        </w:rPr>
      </w:pPr>
    </w:p>
    <w:tbl>
      <w:tblPr>
        <w:tblpPr w:leftFromText="180" w:rightFromText="180" w:vertAnchor="text" w:horzAnchor="margin" w:tblpXSpec="right" w:tblpY="186"/>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881"/>
        <w:gridCol w:w="883"/>
        <w:gridCol w:w="600"/>
        <w:gridCol w:w="8"/>
        <w:gridCol w:w="607"/>
        <w:gridCol w:w="600"/>
        <w:gridCol w:w="6"/>
        <w:gridCol w:w="609"/>
        <w:gridCol w:w="600"/>
        <w:gridCol w:w="6"/>
        <w:gridCol w:w="798"/>
        <w:gridCol w:w="6"/>
        <w:gridCol w:w="795"/>
        <w:gridCol w:w="1200"/>
        <w:gridCol w:w="6"/>
        <w:gridCol w:w="523"/>
        <w:gridCol w:w="433"/>
      </w:tblGrid>
      <w:tr w:rsidR="002155B1" w:rsidRPr="00DD116A" w:rsidTr="002155B1">
        <w:trPr>
          <w:trHeight w:val="630"/>
          <w:tblHeader/>
        </w:trPr>
        <w:tc>
          <w:tcPr>
            <w:tcW w:w="1186" w:type="dxa"/>
            <w:vMerge w:val="restart"/>
            <w:shd w:val="clear" w:color="auto" w:fill="auto"/>
            <w:textDirection w:val="btLr"/>
            <w:vAlign w:val="center"/>
          </w:tcPr>
          <w:p w:rsidR="002155B1" w:rsidRPr="00DD116A" w:rsidRDefault="002155B1" w:rsidP="00110B63">
            <w:pPr>
              <w:jc w:val="center"/>
              <w:rPr>
                <w:sz w:val="20"/>
                <w:szCs w:val="20"/>
                <w:lang w:val="en-US"/>
              </w:rPr>
            </w:pPr>
            <w:r>
              <w:t>Семестр</w:t>
            </w:r>
            <w:r w:rsidRPr="00DD116A">
              <w:rPr>
                <w:sz w:val="20"/>
                <w:szCs w:val="20"/>
                <w:lang w:val="en-US"/>
              </w:rPr>
              <w:t xml:space="preserve">  </w:t>
            </w:r>
          </w:p>
        </w:tc>
        <w:tc>
          <w:tcPr>
            <w:tcW w:w="881"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Всего часов</w:t>
            </w:r>
          </w:p>
        </w:tc>
        <w:tc>
          <w:tcPr>
            <w:tcW w:w="883" w:type="dxa"/>
            <w:vMerge w:val="restart"/>
            <w:textDirection w:val="btLr"/>
            <w:vAlign w:val="center"/>
          </w:tcPr>
          <w:p w:rsidR="002155B1" w:rsidRPr="00DD116A" w:rsidRDefault="002155B1" w:rsidP="00110B63">
            <w:pPr>
              <w:jc w:val="center"/>
              <w:rPr>
                <w:sz w:val="20"/>
                <w:szCs w:val="20"/>
              </w:rPr>
            </w:pPr>
            <w:r w:rsidRPr="00DD116A">
              <w:rPr>
                <w:sz w:val="20"/>
                <w:szCs w:val="20"/>
              </w:rPr>
              <w:t>Итого контактные часы</w:t>
            </w:r>
          </w:p>
        </w:tc>
        <w:tc>
          <w:tcPr>
            <w:tcW w:w="3036" w:type="dxa"/>
            <w:gridSpan w:val="8"/>
            <w:shd w:val="clear" w:color="auto" w:fill="auto"/>
            <w:vAlign w:val="center"/>
          </w:tcPr>
          <w:p w:rsidR="002155B1" w:rsidRPr="00DD116A" w:rsidRDefault="002155B1" w:rsidP="00110B63">
            <w:pPr>
              <w:jc w:val="center"/>
              <w:rPr>
                <w:sz w:val="20"/>
                <w:szCs w:val="20"/>
              </w:rPr>
            </w:pPr>
            <w:r w:rsidRPr="00DD116A">
              <w:rPr>
                <w:sz w:val="20"/>
                <w:szCs w:val="20"/>
              </w:rPr>
              <w:t>В том числе</w:t>
            </w:r>
          </w:p>
        </w:tc>
        <w:tc>
          <w:tcPr>
            <w:tcW w:w="798"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СРС</w:t>
            </w:r>
          </w:p>
        </w:tc>
        <w:tc>
          <w:tcPr>
            <w:tcW w:w="801" w:type="dxa"/>
            <w:gridSpan w:val="2"/>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Контроль</w:t>
            </w:r>
          </w:p>
        </w:tc>
        <w:tc>
          <w:tcPr>
            <w:tcW w:w="1206" w:type="dxa"/>
            <w:gridSpan w:val="2"/>
            <w:vMerge w:val="restart"/>
            <w:shd w:val="clear" w:color="auto" w:fill="auto"/>
            <w:vAlign w:val="center"/>
          </w:tcPr>
          <w:p w:rsidR="002155B1" w:rsidRPr="00DD116A" w:rsidRDefault="002155B1" w:rsidP="00110B63">
            <w:pPr>
              <w:jc w:val="center"/>
              <w:rPr>
                <w:sz w:val="20"/>
                <w:szCs w:val="20"/>
              </w:rPr>
            </w:pPr>
            <w:r w:rsidRPr="00DD116A">
              <w:rPr>
                <w:sz w:val="20"/>
                <w:szCs w:val="20"/>
              </w:rPr>
              <w:t>КП, КР, РГР, контр. раб, реферат</w:t>
            </w:r>
          </w:p>
        </w:tc>
        <w:tc>
          <w:tcPr>
            <w:tcW w:w="523"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Экзамен</w:t>
            </w:r>
          </w:p>
        </w:tc>
        <w:tc>
          <w:tcPr>
            <w:tcW w:w="433"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Зачет</w:t>
            </w:r>
          </w:p>
        </w:tc>
      </w:tr>
      <w:tr w:rsidR="002155B1" w:rsidRPr="00DD116A" w:rsidTr="002155B1">
        <w:trPr>
          <w:trHeight w:val="767"/>
          <w:tblHeader/>
        </w:trPr>
        <w:tc>
          <w:tcPr>
            <w:tcW w:w="1186" w:type="dxa"/>
            <w:vMerge/>
            <w:shd w:val="clear" w:color="auto" w:fill="auto"/>
          </w:tcPr>
          <w:p w:rsidR="002155B1" w:rsidRPr="00DD116A" w:rsidRDefault="002155B1" w:rsidP="00110B63">
            <w:pPr>
              <w:jc w:val="center"/>
            </w:pPr>
          </w:p>
        </w:tc>
        <w:tc>
          <w:tcPr>
            <w:tcW w:w="881" w:type="dxa"/>
            <w:vMerge/>
            <w:shd w:val="clear" w:color="auto" w:fill="auto"/>
          </w:tcPr>
          <w:p w:rsidR="002155B1" w:rsidRPr="00DD116A" w:rsidRDefault="002155B1" w:rsidP="00110B63">
            <w:pPr>
              <w:jc w:val="center"/>
            </w:pPr>
          </w:p>
        </w:tc>
        <w:tc>
          <w:tcPr>
            <w:tcW w:w="883" w:type="dxa"/>
            <w:vMerge/>
          </w:tcPr>
          <w:p w:rsidR="002155B1" w:rsidRPr="00DD116A" w:rsidRDefault="002155B1" w:rsidP="00110B63">
            <w:pPr>
              <w:jc w:val="center"/>
            </w:pPr>
          </w:p>
        </w:tc>
        <w:tc>
          <w:tcPr>
            <w:tcW w:w="608" w:type="dxa"/>
            <w:gridSpan w:val="2"/>
            <w:shd w:val="clear" w:color="auto" w:fill="auto"/>
            <w:vAlign w:val="center"/>
          </w:tcPr>
          <w:p w:rsidR="002155B1" w:rsidRPr="00DD116A" w:rsidRDefault="002155B1" w:rsidP="00110B63">
            <w:pPr>
              <w:jc w:val="center"/>
            </w:pPr>
            <w:r w:rsidRPr="00DD116A">
              <w:rPr>
                <w:sz w:val="20"/>
                <w:szCs w:val="20"/>
              </w:rPr>
              <w:t>Лек</w:t>
            </w:r>
          </w:p>
        </w:tc>
        <w:tc>
          <w:tcPr>
            <w:tcW w:w="607" w:type="dxa"/>
            <w:shd w:val="clear" w:color="auto" w:fill="auto"/>
            <w:vAlign w:val="center"/>
          </w:tcPr>
          <w:p w:rsidR="002155B1" w:rsidRPr="00DD116A" w:rsidRDefault="002155B1" w:rsidP="00110B63">
            <w:pPr>
              <w:jc w:val="center"/>
            </w:pPr>
            <w:r w:rsidRPr="00DD116A">
              <w:rPr>
                <w:sz w:val="20"/>
                <w:szCs w:val="20"/>
              </w:rPr>
              <w:t>Лаб</w:t>
            </w:r>
          </w:p>
        </w:tc>
        <w:tc>
          <w:tcPr>
            <w:tcW w:w="606" w:type="dxa"/>
            <w:gridSpan w:val="2"/>
            <w:shd w:val="clear" w:color="auto" w:fill="auto"/>
            <w:vAlign w:val="center"/>
          </w:tcPr>
          <w:p w:rsidR="002155B1" w:rsidRPr="00DD116A" w:rsidRDefault="002155B1" w:rsidP="00110B63">
            <w:pPr>
              <w:jc w:val="center"/>
            </w:pPr>
            <w:r w:rsidRPr="00DD116A">
              <w:rPr>
                <w:sz w:val="20"/>
                <w:szCs w:val="20"/>
              </w:rPr>
              <w:t>Пр</w:t>
            </w:r>
          </w:p>
        </w:tc>
        <w:tc>
          <w:tcPr>
            <w:tcW w:w="609" w:type="dxa"/>
            <w:shd w:val="clear" w:color="auto" w:fill="auto"/>
            <w:vAlign w:val="center"/>
          </w:tcPr>
          <w:p w:rsidR="002155B1" w:rsidRPr="00DD116A" w:rsidRDefault="002155B1" w:rsidP="00110B63">
            <w:pPr>
              <w:jc w:val="center"/>
            </w:pPr>
            <w:r w:rsidRPr="00DD116A">
              <w:rPr>
                <w:sz w:val="20"/>
                <w:szCs w:val="20"/>
              </w:rPr>
              <w:t>ИЗ</w:t>
            </w:r>
          </w:p>
        </w:tc>
        <w:tc>
          <w:tcPr>
            <w:tcW w:w="606" w:type="dxa"/>
            <w:gridSpan w:val="2"/>
            <w:vAlign w:val="center"/>
          </w:tcPr>
          <w:p w:rsidR="002155B1" w:rsidRPr="00DD116A" w:rsidRDefault="002155B1" w:rsidP="00110B63">
            <w:pPr>
              <w:jc w:val="center"/>
            </w:pPr>
            <w:r w:rsidRPr="00DD116A">
              <w:rPr>
                <w:sz w:val="20"/>
                <w:szCs w:val="20"/>
              </w:rPr>
              <w:t>АК</w:t>
            </w:r>
          </w:p>
        </w:tc>
        <w:tc>
          <w:tcPr>
            <w:tcW w:w="798" w:type="dxa"/>
            <w:vMerge/>
            <w:shd w:val="clear" w:color="auto" w:fill="auto"/>
          </w:tcPr>
          <w:p w:rsidR="002155B1" w:rsidRPr="00DD116A" w:rsidRDefault="002155B1" w:rsidP="00110B63">
            <w:pPr>
              <w:jc w:val="center"/>
            </w:pPr>
          </w:p>
        </w:tc>
        <w:tc>
          <w:tcPr>
            <w:tcW w:w="801" w:type="dxa"/>
            <w:gridSpan w:val="2"/>
            <w:vMerge/>
            <w:shd w:val="clear" w:color="auto" w:fill="auto"/>
          </w:tcPr>
          <w:p w:rsidR="002155B1" w:rsidRPr="00DD116A" w:rsidRDefault="002155B1" w:rsidP="00110B63">
            <w:pPr>
              <w:jc w:val="center"/>
            </w:pPr>
          </w:p>
        </w:tc>
        <w:tc>
          <w:tcPr>
            <w:tcW w:w="1206" w:type="dxa"/>
            <w:gridSpan w:val="2"/>
            <w:vMerge/>
            <w:shd w:val="clear" w:color="auto" w:fill="auto"/>
          </w:tcPr>
          <w:p w:rsidR="002155B1" w:rsidRPr="00DD116A" w:rsidRDefault="002155B1" w:rsidP="00110B63">
            <w:pPr>
              <w:jc w:val="center"/>
            </w:pPr>
          </w:p>
        </w:tc>
        <w:tc>
          <w:tcPr>
            <w:tcW w:w="523" w:type="dxa"/>
            <w:vMerge/>
            <w:shd w:val="clear" w:color="auto" w:fill="auto"/>
          </w:tcPr>
          <w:p w:rsidR="002155B1" w:rsidRPr="00DD116A" w:rsidRDefault="002155B1" w:rsidP="00110B63">
            <w:pPr>
              <w:jc w:val="center"/>
            </w:pPr>
          </w:p>
        </w:tc>
        <w:tc>
          <w:tcPr>
            <w:tcW w:w="433" w:type="dxa"/>
            <w:vMerge/>
            <w:shd w:val="clear" w:color="auto" w:fill="auto"/>
          </w:tcPr>
          <w:p w:rsidR="002155B1" w:rsidRPr="00DD116A" w:rsidRDefault="002155B1" w:rsidP="00110B63">
            <w:pPr>
              <w:jc w:val="center"/>
            </w:pPr>
          </w:p>
        </w:tc>
      </w:tr>
      <w:tr w:rsidR="002155B1" w:rsidRPr="00885AF2" w:rsidTr="00885AF2">
        <w:trPr>
          <w:trHeight w:val="283"/>
        </w:trPr>
        <w:tc>
          <w:tcPr>
            <w:tcW w:w="9747" w:type="dxa"/>
            <w:gridSpan w:val="18"/>
          </w:tcPr>
          <w:p w:rsidR="002155B1" w:rsidRPr="00885AF2" w:rsidRDefault="002155B1" w:rsidP="00110B63">
            <w:pPr>
              <w:jc w:val="center"/>
              <w:rPr>
                <w:sz w:val="20"/>
                <w:szCs w:val="20"/>
              </w:rPr>
            </w:pPr>
            <w:r w:rsidRPr="00885AF2">
              <w:t>очное обучение</w:t>
            </w:r>
          </w:p>
        </w:tc>
      </w:tr>
      <w:tr w:rsidR="002155B1" w:rsidRPr="00DD116A" w:rsidTr="002155B1">
        <w:tc>
          <w:tcPr>
            <w:tcW w:w="1186" w:type="dxa"/>
          </w:tcPr>
          <w:p w:rsidR="002155B1" w:rsidRPr="00DD116A" w:rsidRDefault="002155B1" w:rsidP="00110B63">
            <w:pPr>
              <w:jc w:val="center"/>
            </w:pPr>
            <w:r w:rsidRPr="001B7857">
              <w:t>2</w:t>
            </w:r>
          </w:p>
        </w:tc>
        <w:tc>
          <w:tcPr>
            <w:tcW w:w="881" w:type="dxa"/>
          </w:tcPr>
          <w:p w:rsidR="002155B1" w:rsidRPr="00DD116A" w:rsidRDefault="00393D97" w:rsidP="00393D97">
            <w:pPr>
              <w:jc w:val="center"/>
            </w:pPr>
            <w:r>
              <w:t>144</w:t>
            </w:r>
          </w:p>
        </w:tc>
        <w:tc>
          <w:tcPr>
            <w:tcW w:w="883" w:type="dxa"/>
          </w:tcPr>
          <w:p w:rsidR="002155B1" w:rsidRPr="00885AF2" w:rsidRDefault="00D70FB7" w:rsidP="00110B63">
            <w:pPr>
              <w:jc w:val="center"/>
            </w:pPr>
            <w:r>
              <w:t>76</w:t>
            </w:r>
          </w:p>
        </w:tc>
        <w:tc>
          <w:tcPr>
            <w:tcW w:w="608" w:type="dxa"/>
            <w:gridSpan w:val="2"/>
          </w:tcPr>
          <w:p w:rsidR="002155B1" w:rsidRPr="00885AF2" w:rsidRDefault="00D70FB7" w:rsidP="001B7857">
            <w:pPr>
              <w:jc w:val="center"/>
            </w:pPr>
            <w:r>
              <w:t>36</w:t>
            </w:r>
          </w:p>
        </w:tc>
        <w:tc>
          <w:tcPr>
            <w:tcW w:w="607" w:type="dxa"/>
          </w:tcPr>
          <w:p w:rsidR="002155B1" w:rsidRPr="00885AF2" w:rsidRDefault="00D70FB7" w:rsidP="00110B63">
            <w:pPr>
              <w:jc w:val="center"/>
            </w:pPr>
            <w:r>
              <w:t>36</w:t>
            </w:r>
          </w:p>
        </w:tc>
        <w:tc>
          <w:tcPr>
            <w:tcW w:w="606" w:type="dxa"/>
            <w:gridSpan w:val="2"/>
          </w:tcPr>
          <w:p w:rsidR="002155B1" w:rsidRPr="00885AF2" w:rsidRDefault="002155B1" w:rsidP="00110B63">
            <w:pPr>
              <w:jc w:val="center"/>
            </w:pPr>
          </w:p>
        </w:tc>
        <w:tc>
          <w:tcPr>
            <w:tcW w:w="609" w:type="dxa"/>
          </w:tcPr>
          <w:p w:rsidR="002155B1" w:rsidRPr="00885AF2" w:rsidRDefault="002155B1" w:rsidP="00110B63">
            <w:pPr>
              <w:jc w:val="center"/>
            </w:pPr>
            <w:r w:rsidRPr="001B7857">
              <w:t>2</w:t>
            </w:r>
          </w:p>
        </w:tc>
        <w:tc>
          <w:tcPr>
            <w:tcW w:w="606" w:type="dxa"/>
            <w:gridSpan w:val="2"/>
          </w:tcPr>
          <w:p w:rsidR="002155B1" w:rsidRPr="00885AF2" w:rsidRDefault="00D70FB7" w:rsidP="00110B63">
            <w:pPr>
              <w:jc w:val="center"/>
            </w:pPr>
            <w:r>
              <w:t>2</w:t>
            </w:r>
          </w:p>
        </w:tc>
        <w:tc>
          <w:tcPr>
            <w:tcW w:w="798" w:type="dxa"/>
          </w:tcPr>
          <w:p w:rsidR="002155B1" w:rsidRPr="00885AF2" w:rsidRDefault="00CF3638" w:rsidP="00676D06">
            <w:pPr>
              <w:jc w:val="center"/>
            </w:pPr>
            <w:r>
              <w:t>4</w:t>
            </w:r>
            <w:r w:rsidR="00676D06">
              <w:t>1</w:t>
            </w:r>
          </w:p>
        </w:tc>
        <w:tc>
          <w:tcPr>
            <w:tcW w:w="801" w:type="dxa"/>
            <w:gridSpan w:val="2"/>
          </w:tcPr>
          <w:p w:rsidR="002155B1" w:rsidRPr="00885AF2" w:rsidRDefault="004A5F86" w:rsidP="00110B63">
            <w:pPr>
              <w:jc w:val="center"/>
            </w:pPr>
            <w:r>
              <w:t>27</w:t>
            </w:r>
          </w:p>
        </w:tc>
        <w:tc>
          <w:tcPr>
            <w:tcW w:w="1206" w:type="dxa"/>
            <w:gridSpan w:val="2"/>
          </w:tcPr>
          <w:p w:rsidR="002155B1" w:rsidRPr="00DD116A" w:rsidRDefault="002155B1" w:rsidP="00110B63">
            <w:pPr>
              <w:jc w:val="center"/>
            </w:pPr>
            <w:r w:rsidRPr="001B7857">
              <w:t xml:space="preserve"> РГР</w:t>
            </w:r>
          </w:p>
        </w:tc>
        <w:tc>
          <w:tcPr>
            <w:tcW w:w="523" w:type="dxa"/>
          </w:tcPr>
          <w:p w:rsidR="002155B1" w:rsidRPr="00DD116A" w:rsidRDefault="002155B1" w:rsidP="00110B63">
            <w:pPr>
              <w:jc w:val="center"/>
            </w:pPr>
            <w:r w:rsidRPr="001B7857">
              <w:t>+</w:t>
            </w:r>
          </w:p>
        </w:tc>
        <w:tc>
          <w:tcPr>
            <w:tcW w:w="433" w:type="dxa"/>
          </w:tcPr>
          <w:p w:rsidR="002155B1" w:rsidRPr="00DD116A" w:rsidRDefault="002155B1" w:rsidP="00110B63">
            <w:pPr>
              <w:jc w:val="center"/>
            </w:pPr>
            <w:r w:rsidRPr="001B7857">
              <w:t>–</w:t>
            </w:r>
          </w:p>
        </w:tc>
      </w:tr>
      <w:tr w:rsidR="002155B1" w:rsidRPr="00DD116A" w:rsidTr="002155B1">
        <w:tc>
          <w:tcPr>
            <w:tcW w:w="1186" w:type="dxa"/>
          </w:tcPr>
          <w:p w:rsidR="002155B1" w:rsidRPr="001B7857" w:rsidRDefault="002155B1" w:rsidP="00110B63">
            <w:pPr>
              <w:jc w:val="center"/>
              <w:rPr>
                <w:b/>
                <w:sz w:val="20"/>
                <w:szCs w:val="20"/>
              </w:rPr>
            </w:pPr>
            <w:r w:rsidRPr="001B7857">
              <w:rPr>
                <w:b/>
                <w:sz w:val="20"/>
                <w:szCs w:val="20"/>
              </w:rPr>
              <w:t>ИТОГО</w:t>
            </w:r>
          </w:p>
        </w:tc>
        <w:tc>
          <w:tcPr>
            <w:tcW w:w="881" w:type="dxa"/>
            <w:tcBorders>
              <w:right w:val="single" w:sz="4" w:space="0" w:color="auto"/>
            </w:tcBorders>
          </w:tcPr>
          <w:p w:rsidR="002155B1" w:rsidRPr="001B7857" w:rsidRDefault="00145B31" w:rsidP="001B7857">
            <w:pPr>
              <w:jc w:val="center"/>
              <w:rPr>
                <w:b/>
              </w:rPr>
            </w:pPr>
            <w:r>
              <w:rPr>
                <w:b/>
              </w:rPr>
              <w:t>144</w:t>
            </w:r>
          </w:p>
        </w:tc>
        <w:tc>
          <w:tcPr>
            <w:tcW w:w="883" w:type="dxa"/>
            <w:tcBorders>
              <w:right w:val="single" w:sz="4" w:space="0" w:color="auto"/>
            </w:tcBorders>
          </w:tcPr>
          <w:p w:rsidR="002155B1" w:rsidRPr="001B7857" w:rsidRDefault="00D70FB7" w:rsidP="001B7857">
            <w:pPr>
              <w:ind w:left="192"/>
              <w:rPr>
                <w:b/>
              </w:rPr>
            </w:pPr>
            <w:r>
              <w:rPr>
                <w:b/>
              </w:rPr>
              <w:t>76</w:t>
            </w:r>
          </w:p>
        </w:tc>
        <w:tc>
          <w:tcPr>
            <w:tcW w:w="608" w:type="dxa"/>
            <w:gridSpan w:val="2"/>
            <w:tcBorders>
              <w:right w:val="single" w:sz="4" w:space="0" w:color="auto"/>
            </w:tcBorders>
          </w:tcPr>
          <w:p w:rsidR="002155B1" w:rsidRPr="001B7857" w:rsidRDefault="00D70FB7" w:rsidP="001B7857">
            <w:pPr>
              <w:ind w:left="102"/>
              <w:rPr>
                <w:b/>
              </w:rPr>
            </w:pPr>
            <w:r>
              <w:rPr>
                <w:b/>
              </w:rPr>
              <w:t>36</w:t>
            </w:r>
            <w:r w:rsidR="002155B1" w:rsidRPr="001B7857">
              <w:rPr>
                <w:b/>
              </w:rPr>
              <w:t xml:space="preserve">             </w:t>
            </w:r>
          </w:p>
        </w:tc>
        <w:tc>
          <w:tcPr>
            <w:tcW w:w="607" w:type="dxa"/>
            <w:tcBorders>
              <w:left w:val="single" w:sz="4" w:space="0" w:color="auto"/>
            </w:tcBorders>
          </w:tcPr>
          <w:p w:rsidR="002155B1" w:rsidRPr="001B7857" w:rsidRDefault="00D70FB7" w:rsidP="001B7857">
            <w:pPr>
              <w:jc w:val="center"/>
              <w:rPr>
                <w:b/>
              </w:rPr>
            </w:pPr>
            <w:r>
              <w:rPr>
                <w:b/>
              </w:rPr>
              <w:t>36</w:t>
            </w:r>
          </w:p>
        </w:tc>
        <w:tc>
          <w:tcPr>
            <w:tcW w:w="606" w:type="dxa"/>
            <w:gridSpan w:val="2"/>
          </w:tcPr>
          <w:p w:rsidR="002155B1" w:rsidRPr="001B7857" w:rsidRDefault="002155B1" w:rsidP="001B7857">
            <w:pPr>
              <w:jc w:val="center"/>
              <w:rPr>
                <w:b/>
              </w:rPr>
            </w:pPr>
          </w:p>
        </w:tc>
        <w:tc>
          <w:tcPr>
            <w:tcW w:w="609" w:type="dxa"/>
          </w:tcPr>
          <w:p w:rsidR="002155B1" w:rsidRPr="001B7857" w:rsidRDefault="002155B1" w:rsidP="001B7857">
            <w:pPr>
              <w:jc w:val="center"/>
              <w:rPr>
                <w:b/>
              </w:rPr>
            </w:pPr>
            <w:r w:rsidRPr="001B7857">
              <w:rPr>
                <w:b/>
              </w:rPr>
              <w:t>2</w:t>
            </w:r>
          </w:p>
        </w:tc>
        <w:tc>
          <w:tcPr>
            <w:tcW w:w="606" w:type="dxa"/>
            <w:gridSpan w:val="2"/>
          </w:tcPr>
          <w:p w:rsidR="002155B1" w:rsidRPr="001B7857" w:rsidRDefault="00D70FB7" w:rsidP="001B7857">
            <w:pPr>
              <w:jc w:val="center"/>
              <w:rPr>
                <w:b/>
              </w:rPr>
            </w:pPr>
            <w:r>
              <w:rPr>
                <w:b/>
              </w:rPr>
              <w:t>2</w:t>
            </w:r>
          </w:p>
        </w:tc>
        <w:tc>
          <w:tcPr>
            <w:tcW w:w="798" w:type="dxa"/>
            <w:tcBorders>
              <w:bottom w:val="single" w:sz="4" w:space="0" w:color="auto"/>
            </w:tcBorders>
          </w:tcPr>
          <w:p w:rsidR="002155B1" w:rsidRPr="001B7857" w:rsidRDefault="00CF3638" w:rsidP="00676D06">
            <w:pPr>
              <w:jc w:val="center"/>
              <w:rPr>
                <w:b/>
              </w:rPr>
            </w:pPr>
            <w:r>
              <w:rPr>
                <w:b/>
              </w:rPr>
              <w:t>4</w:t>
            </w:r>
            <w:r w:rsidR="00676D06">
              <w:rPr>
                <w:b/>
              </w:rPr>
              <w:t>1</w:t>
            </w:r>
          </w:p>
        </w:tc>
        <w:tc>
          <w:tcPr>
            <w:tcW w:w="801" w:type="dxa"/>
            <w:gridSpan w:val="2"/>
          </w:tcPr>
          <w:p w:rsidR="002155B1" w:rsidRPr="001B7857" w:rsidRDefault="004A5F86" w:rsidP="001B7857">
            <w:pPr>
              <w:jc w:val="center"/>
              <w:rPr>
                <w:b/>
              </w:rPr>
            </w:pPr>
            <w:r>
              <w:rPr>
                <w:b/>
              </w:rPr>
              <w:t>27</w:t>
            </w:r>
          </w:p>
        </w:tc>
        <w:tc>
          <w:tcPr>
            <w:tcW w:w="1206" w:type="dxa"/>
            <w:gridSpan w:val="2"/>
          </w:tcPr>
          <w:p w:rsidR="002155B1" w:rsidRPr="001B7857" w:rsidRDefault="002155B1" w:rsidP="001B7857">
            <w:pPr>
              <w:jc w:val="center"/>
              <w:rPr>
                <w:b/>
              </w:rPr>
            </w:pPr>
            <w:r w:rsidRPr="001B7857">
              <w:rPr>
                <w:b/>
              </w:rPr>
              <w:t>РГР</w:t>
            </w:r>
          </w:p>
        </w:tc>
        <w:tc>
          <w:tcPr>
            <w:tcW w:w="523" w:type="dxa"/>
            <w:tcBorders>
              <w:bottom w:val="single" w:sz="4" w:space="0" w:color="auto"/>
            </w:tcBorders>
          </w:tcPr>
          <w:p w:rsidR="002155B1" w:rsidRPr="001B7857" w:rsidRDefault="002155B1" w:rsidP="001B7857">
            <w:pPr>
              <w:jc w:val="center"/>
              <w:rPr>
                <w:b/>
              </w:rPr>
            </w:pPr>
            <w:r w:rsidRPr="001B7857">
              <w:rPr>
                <w:b/>
              </w:rPr>
              <w:t>+</w:t>
            </w:r>
          </w:p>
        </w:tc>
        <w:tc>
          <w:tcPr>
            <w:tcW w:w="433" w:type="dxa"/>
            <w:tcBorders>
              <w:bottom w:val="single" w:sz="4" w:space="0" w:color="auto"/>
            </w:tcBorders>
          </w:tcPr>
          <w:p w:rsidR="002155B1" w:rsidRPr="001B7857" w:rsidRDefault="001B7857" w:rsidP="001B7857">
            <w:pPr>
              <w:jc w:val="center"/>
              <w:rPr>
                <w:b/>
              </w:rPr>
            </w:pPr>
            <w:r w:rsidRPr="001B7857">
              <w:rPr>
                <w:b/>
              </w:rPr>
              <w:t>–</w:t>
            </w:r>
          </w:p>
        </w:tc>
      </w:tr>
      <w:tr w:rsidR="002155B1" w:rsidRPr="00DD116A" w:rsidTr="002155B1">
        <w:tc>
          <w:tcPr>
            <w:tcW w:w="9747" w:type="dxa"/>
            <w:gridSpan w:val="18"/>
            <w:tcBorders>
              <w:top w:val="nil"/>
            </w:tcBorders>
          </w:tcPr>
          <w:p w:rsidR="002155B1" w:rsidRPr="00DD116A" w:rsidRDefault="002155B1" w:rsidP="00110B63">
            <w:pPr>
              <w:jc w:val="center"/>
              <w:rPr>
                <w:sz w:val="20"/>
                <w:szCs w:val="20"/>
              </w:rPr>
            </w:pPr>
            <w:r w:rsidRPr="00DD116A">
              <w:t>заочное обучение</w:t>
            </w:r>
          </w:p>
        </w:tc>
      </w:tr>
      <w:tr w:rsidR="002155B1" w:rsidRPr="00DD116A" w:rsidTr="002155B1">
        <w:trPr>
          <w:trHeight w:val="300"/>
        </w:trPr>
        <w:tc>
          <w:tcPr>
            <w:tcW w:w="1186" w:type="dxa"/>
            <w:tcBorders>
              <w:left w:val="single" w:sz="4" w:space="0" w:color="auto"/>
            </w:tcBorders>
          </w:tcPr>
          <w:p w:rsidR="002155B1" w:rsidRPr="00DD116A" w:rsidRDefault="002155B1" w:rsidP="00110B63">
            <w:pPr>
              <w:jc w:val="center"/>
              <w:rPr>
                <w:sz w:val="20"/>
                <w:szCs w:val="20"/>
              </w:rPr>
            </w:pPr>
            <w:r>
              <w:rPr>
                <w:sz w:val="20"/>
                <w:szCs w:val="20"/>
              </w:rPr>
              <w:t>3</w:t>
            </w:r>
          </w:p>
        </w:tc>
        <w:tc>
          <w:tcPr>
            <w:tcW w:w="881" w:type="dxa"/>
          </w:tcPr>
          <w:p w:rsidR="002155B1" w:rsidRPr="001B7857" w:rsidRDefault="00FE4BE1" w:rsidP="00110B63">
            <w:pPr>
              <w:jc w:val="center"/>
            </w:pPr>
            <w:r>
              <w:t>144</w:t>
            </w:r>
          </w:p>
        </w:tc>
        <w:tc>
          <w:tcPr>
            <w:tcW w:w="883" w:type="dxa"/>
          </w:tcPr>
          <w:p w:rsidR="002155B1" w:rsidRPr="001B7857" w:rsidRDefault="004A5F86" w:rsidP="00110B63">
            <w:pPr>
              <w:jc w:val="center"/>
            </w:pPr>
            <w:r>
              <w:t>12</w:t>
            </w:r>
          </w:p>
        </w:tc>
        <w:tc>
          <w:tcPr>
            <w:tcW w:w="608" w:type="dxa"/>
            <w:gridSpan w:val="2"/>
          </w:tcPr>
          <w:p w:rsidR="002155B1" w:rsidRPr="001B7857" w:rsidRDefault="004A5F86" w:rsidP="00110B63">
            <w:pPr>
              <w:jc w:val="center"/>
            </w:pPr>
            <w:r>
              <w:t>4</w:t>
            </w:r>
          </w:p>
        </w:tc>
        <w:tc>
          <w:tcPr>
            <w:tcW w:w="607" w:type="dxa"/>
          </w:tcPr>
          <w:p w:rsidR="002155B1" w:rsidRPr="001B7857" w:rsidRDefault="004A5F86" w:rsidP="00110B63">
            <w:pPr>
              <w:jc w:val="center"/>
            </w:pPr>
            <w:r>
              <w:t>4</w:t>
            </w:r>
          </w:p>
        </w:tc>
        <w:tc>
          <w:tcPr>
            <w:tcW w:w="606" w:type="dxa"/>
            <w:gridSpan w:val="2"/>
            <w:tcBorders>
              <w:bottom w:val="single" w:sz="4" w:space="0" w:color="auto"/>
            </w:tcBorders>
          </w:tcPr>
          <w:p w:rsidR="002155B1" w:rsidRPr="001B7857" w:rsidRDefault="002155B1" w:rsidP="00110B63">
            <w:pPr>
              <w:jc w:val="center"/>
            </w:pPr>
          </w:p>
        </w:tc>
        <w:tc>
          <w:tcPr>
            <w:tcW w:w="609" w:type="dxa"/>
            <w:tcBorders>
              <w:bottom w:val="single" w:sz="4" w:space="0" w:color="auto"/>
            </w:tcBorders>
          </w:tcPr>
          <w:p w:rsidR="002155B1" w:rsidRPr="001B7857" w:rsidRDefault="00AC08DF" w:rsidP="00110B63">
            <w:pPr>
              <w:jc w:val="center"/>
            </w:pPr>
            <w:r w:rsidRPr="001B7857">
              <w:t>2</w:t>
            </w:r>
          </w:p>
        </w:tc>
        <w:tc>
          <w:tcPr>
            <w:tcW w:w="606" w:type="dxa"/>
            <w:gridSpan w:val="2"/>
          </w:tcPr>
          <w:p w:rsidR="002155B1" w:rsidRPr="001B7857" w:rsidRDefault="002155B1" w:rsidP="00110B63">
            <w:pPr>
              <w:jc w:val="center"/>
            </w:pPr>
            <w:r w:rsidRPr="001B7857">
              <w:t>2</w:t>
            </w:r>
          </w:p>
        </w:tc>
        <w:tc>
          <w:tcPr>
            <w:tcW w:w="798" w:type="dxa"/>
          </w:tcPr>
          <w:p w:rsidR="002155B1" w:rsidRPr="001B7857" w:rsidRDefault="00FE4BE1" w:rsidP="00110B63">
            <w:pPr>
              <w:jc w:val="center"/>
            </w:pPr>
            <w:r>
              <w:t>132</w:t>
            </w:r>
          </w:p>
        </w:tc>
        <w:tc>
          <w:tcPr>
            <w:tcW w:w="801" w:type="dxa"/>
            <w:gridSpan w:val="2"/>
          </w:tcPr>
          <w:p w:rsidR="002155B1" w:rsidRPr="001B7857" w:rsidRDefault="002155B1" w:rsidP="00110B63">
            <w:pPr>
              <w:jc w:val="center"/>
            </w:pPr>
          </w:p>
        </w:tc>
        <w:tc>
          <w:tcPr>
            <w:tcW w:w="1206" w:type="dxa"/>
            <w:gridSpan w:val="2"/>
            <w:tcBorders>
              <w:bottom w:val="single" w:sz="4" w:space="0" w:color="auto"/>
            </w:tcBorders>
          </w:tcPr>
          <w:p w:rsidR="002155B1" w:rsidRPr="001B7857" w:rsidRDefault="00837310" w:rsidP="00856F12">
            <w:r w:rsidRPr="001B7857">
              <w:t xml:space="preserve"> </w:t>
            </w:r>
            <w:r>
              <w:t xml:space="preserve"> кон</w:t>
            </w:r>
            <w:r w:rsidRPr="001B7857">
              <w:t>.</w:t>
            </w:r>
            <w:r>
              <w:t xml:space="preserve"> р</w:t>
            </w:r>
            <w:r w:rsidR="002155B1" w:rsidRPr="00DD116A">
              <w:t>.</w:t>
            </w:r>
          </w:p>
        </w:tc>
        <w:tc>
          <w:tcPr>
            <w:tcW w:w="523" w:type="dxa"/>
            <w:tcBorders>
              <w:bottom w:val="single" w:sz="4" w:space="0" w:color="auto"/>
            </w:tcBorders>
          </w:tcPr>
          <w:p w:rsidR="002155B1" w:rsidRPr="001B7857" w:rsidRDefault="002155B1" w:rsidP="00110B63">
            <w:pPr>
              <w:jc w:val="center"/>
            </w:pPr>
            <w:r w:rsidRPr="001B7857">
              <w:t>+</w:t>
            </w:r>
          </w:p>
        </w:tc>
        <w:tc>
          <w:tcPr>
            <w:tcW w:w="433" w:type="dxa"/>
            <w:tcBorders>
              <w:bottom w:val="single" w:sz="4" w:space="0" w:color="auto"/>
              <w:right w:val="single" w:sz="4" w:space="0" w:color="auto"/>
            </w:tcBorders>
          </w:tcPr>
          <w:p w:rsidR="002155B1" w:rsidRPr="001B7857" w:rsidRDefault="001B7857" w:rsidP="00110B63">
            <w:pPr>
              <w:jc w:val="center"/>
            </w:pPr>
            <w:r w:rsidRPr="001B7857">
              <w:t>–</w:t>
            </w:r>
          </w:p>
        </w:tc>
      </w:tr>
      <w:tr w:rsidR="002155B1" w:rsidRPr="00DD116A" w:rsidTr="002155B1">
        <w:trPr>
          <w:trHeight w:val="270"/>
        </w:trPr>
        <w:tc>
          <w:tcPr>
            <w:tcW w:w="1186" w:type="dxa"/>
            <w:tcBorders>
              <w:left w:val="single" w:sz="4" w:space="0" w:color="auto"/>
              <w:bottom w:val="single" w:sz="4" w:space="0" w:color="auto"/>
              <w:right w:val="single" w:sz="4" w:space="0" w:color="auto"/>
            </w:tcBorders>
          </w:tcPr>
          <w:p w:rsidR="002155B1" w:rsidRPr="00DD116A" w:rsidRDefault="002155B1" w:rsidP="00110B63">
            <w:pPr>
              <w:jc w:val="center"/>
              <w:rPr>
                <w:sz w:val="20"/>
                <w:szCs w:val="20"/>
              </w:rPr>
            </w:pPr>
            <w:r>
              <w:rPr>
                <w:b/>
                <w:sz w:val="20"/>
                <w:szCs w:val="20"/>
              </w:rPr>
              <w:t>И</w:t>
            </w:r>
            <w:r w:rsidRPr="00DD116A">
              <w:rPr>
                <w:b/>
                <w:sz w:val="20"/>
                <w:szCs w:val="20"/>
              </w:rPr>
              <w:t>ТОГО</w:t>
            </w:r>
          </w:p>
        </w:tc>
        <w:tc>
          <w:tcPr>
            <w:tcW w:w="881" w:type="dxa"/>
            <w:tcBorders>
              <w:left w:val="single" w:sz="4" w:space="0" w:color="auto"/>
              <w:bottom w:val="single" w:sz="4" w:space="0" w:color="auto"/>
              <w:right w:val="single" w:sz="4" w:space="0" w:color="auto"/>
            </w:tcBorders>
          </w:tcPr>
          <w:p w:rsidR="002155B1" w:rsidRPr="001B7857" w:rsidRDefault="00FE4BE1" w:rsidP="00110B63">
            <w:pPr>
              <w:jc w:val="center"/>
              <w:rPr>
                <w:b/>
              </w:rPr>
            </w:pPr>
            <w:r>
              <w:rPr>
                <w:b/>
              </w:rPr>
              <w:t>144</w:t>
            </w:r>
          </w:p>
        </w:tc>
        <w:tc>
          <w:tcPr>
            <w:tcW w:w="883" w:type="dxa"/>
            <w:tcBorders>
              <w:left w:val="single" w:sz="4" w:space="0" w:color="auto"/>
              <w:bottom w:val="single" w:sz="4" w:space="0" w:color="auto"/>
              <w:right w:val="single" w:sz="4" w:space="0" w:color="auto"/>
            </w:tcBorders>
          </w:tcPr>
          <w:p w:rsidR="002155B1" w:rsidRPr="001B7857" w:rsidRDefault="004A5F86" w:rsidP="009C7973">
            <w:pPr>
              <w:jc w:val="center"/>
              <w:rPr>
                <w:b/>
              </w:rPr>
            </w:pPr>
            <w:r>
              <w:rPr>
                <w:b/>
              </w:rPr>
              <w:t>12</w:t>
            </w:r>
          </w:p>
        </w:tc>
        <w:tc>
          <w:tcPr>
            <w:tcW w:w="600" w:type="dxa"/>
            <w:tcBorders>
              <w:left w:val="single" w:sz="4" w:space="0" w:color="auto"/>
              <w:bottom w:val="single" w:sz="4" w:space="0" w:color="auto"/>
              <w:right w:val="single" w:sz="4" w:space="0" w:color="auto"/>
            </w:tcBorders>
          </w:tcPr>
          <w:p w:rsidR="002155B1" w:rsidRPr="001B7857" w:rsidRDefault="004A5F86" w:rsidP="009C7973">
            <w:pPr>
              <w:jc w:val="center"/>
              <w:rPr>
                <w:b/>
              </w:rPr>
            </w:pPr>
            <w:r>
              <w:rPr>
                <w:b/>
              </w:rPr>
              <w:t>4</w:t>
            </w:r>
          </w:p>
        </w:tc>
        <w:tc>
          <w:tcPr>
            <w:tcW w:w="615" w:type="dxa"/>
            <w:gridSpan w:val="2"/>
            <w:tcBorders>
              <w:left w:val="single" w:sz="4" w:space="0" w:color="auto"/>
              <w:bottom w:val="single" w:sz="4" w:space="0" w:color="auto"/>
              <w:right w:val="single" w:sz="4" w:space="0" w:color="auto"/>
            </w:tcBorders>
          </w:tcPr>
          <w:p w:rsidR="002155B1" w:rsidRPr="001B7857" w:rsidRDefault="004A5F86" w:rsidP="009C7973">
            <w:pPr>
              <w:tabs>
                <w:tab w:val="center" w:pos="1107"/>
              </w:tabs>
              <w:jc w:val="center"/>
              <w:rPr>
                <w:b/>
              </w:rPr>
            </w:pPr>
            <w:r>
              <w:rPr>
                <w:b/>
              </w:rPr>
              <w:t>4</w:t>
            </w:r>
          </w:p>
        </w:tc>
        <w:tc>
          <w:tcPr>
            <w:tcW w:w="600" w:type="dxa"/>
            <w:tcBorders>
              <w:left w:val="single" w:sz="4" w:space="0" w:color="auto"/>
              <w:bottom w:val="single" w:sz="4" w:space="0" w:color="auto"/>
              <w:right w:val="single" w:sz="4" w:space="0" w:color="auto"/>
            </w:tcBorders>
          </w:tcPr>
          <w:p w:rsidR="002155B1" w:rsidRPr="001B7857" w:rsidRDefault="002155B1" w:rsidP="009C7973">
            <w:pPr>
              <w:tabs>
                <w:tab w:val="center" w:pos="1107"/>
              </w:tabs>
              <w:jc w:val="center"/>
              <w:rPr>
                <w:b/>
              </w:rPr>
            </w:pPr>
          </w:p>
        </w:tc>
        <w:tc>
          <w:tcPr>
            <w:tcW w:w="615" w:type="dxa"/>
            <w:gridSpan w:val="2"/>
            <w:tcBorders>
              <w:top w:val="nil"/>
              <w:left w:val="single" w:sz="4" w:space="0" w:color="auto"/>
              <w:bottom w:val="single" w:sz="4" w:space="0" w:color="auto"/>
              <w:right w:val="single" w:sz="4" w:space="0" w:color="auto"/>
            </w:tcBorders>
          </w:tcPr>
          <w:p w:rsidR="002155B1" w:rsidRPr="001B7857" w:rsidRDefault="00AC08DF" w:rsidP="009C7973">
            <w:pPr>
              <w:tabs>
                <w:tab w:val="center" w:pos="1107"/>
              </w:tabs>
              <w:jc w:val="center"/>
              <w:rPr>
                <w:b/>
              </w:rPr>
            </w:pPr>
            <w:r w:rsidRPr="001B7857">
              <w:rPr>
                <w:b/>
              </w:rPr>
              <w:t>2</w:t>
            </w:r>
          </w:p>
        </w:tc>
        <w:tc>
          <w:tcPr>
            <w:tcW w:w="600" w:type="dxa"/>
            <w:tcBorders>
              <w:left w:val="single" w:sz="4" w:space="0" w:color="auto"/>
              <w:bottom w:val="single" w:sz="4" w:space="0" w:color="auto"/>
              <w:right w:val="single" w:sz="4" w:space="0" w:color="auto"/>
            </w:tcBorders>
          </w:tcPr>
          <w:p w:rsidR="002155B1" w:rsidRPr="001B7857" w:rsidRDefault="002155B1" w:rsidP="009C7973">
            <w:pPr>
              <w:tabs>
                <w:tab w:val="center" w:pos="1107"/>
              </w:tabs>
              <w:jc w:val="center"/>
              <w:rPr>
                <w:b/>
              </w:rPr>
            </w:pPr>
            <w:r w:rsidRPr="001B7857">
              <w:rPr>
                <w:b/>
              </w:rPr>
              <w:t>2</w:t>
            </w:r>
          </w:p>
        </w:tc>
        <w:tc>
          <w:tcPr>
            <w:tcW w:w="810" w:type="dxa"/>
            <w:gridSpan w:val="3"/>
            <w:tcBorders>
              <w:left w:val="single" w:sz="4" w:space="0" w:color="auto"/>
              <w:bottom w:val="single" w:sz="4" w:space="0" w:color="auto"/>
              <w:right w:val="single" w:sz="4" w:space="0" w:color="auto"/>
            </w:tcBorders>
          </w:tcPr>
          <w:p w:rsidR="002155B1" w:rsidRPr="001B7857" w:rsidRDefault="00FE4BE1" w:rsidP="009C7973">
            <w:pPr>
              <w:jc w:val="center"/>
              <w:rPr>
                <w:b/>
              </w:rPr>
            </w:pPr>
            <w:r>
              <w:rPr>
                <w:b/>
              </w:rPr>
              <w:t>132</w:t>
            </w:r>
          </w:p>
        </w:tc>
        <w:tc>
          <w:tcPr>
            <w:tcW w:w="795" w:type="dxa"/>
            <w:tcBorders>
              <w:top w:val="nil"/>
              <w:left w:val="single" w:sz="4" w:space="0" w:color="auto"/>
              <w:bottom w:val="single" w:sz="4" w:space="0" w:color="auto"/>
              <w:right w:val="single" w:sz="4" w:space="0" w:color="auto"/>
            </w:tcBorders>
          </w:tcPr>
          <w:p w:rsidR="002155B1" w:rsidRPr="001B7857" w:rsidRDefault="002155B1" w:rsidP="009C7973">
            <w:pPr>
              <w:jc w:val="center"/>
              <w:rPr>
                <w:b/>
              </w:rPr>
            </w:pPr>
          </w:p>
        </w:tc>
        <w:tc>
          <w:tcPr>
            <w:tcW w:w="1200" w:type="dxa"/>
            <w:tcBorders>
              <w:top w:val="nil"/>
              <w:left w:val="single" w:sz="4" w:space="0" w:color="auto"/>
              <w:bottom w:val="single" w:sz="4" w:space="0" w:color="auto"/>
            </w:tcBorders>
          </w:tcPr>
          <w:p w:rsidR="002155B1" w:rsidRPr="001B7857" w:rsidRDefault="002155B1" w:rsidP="009C7973">
            <w:pPr>
              <w:tabs>
                <w:tab w:val="center" w:pos="1019"/>
              </w:tabs>
              <w:jc w:val="center"/>
              <w:rPr>
                <w:b/>
              </w:rPr>
            </w:pPr>
            <w:r w:rsidRPr="001B7857">
              <w:rPr>
                <w:b/>
              </w:rPr>
              <w:t xml:space="preserve"> кон.</w:t>
            </w:r>
            <w:r w:rsidR="00837310" w:rsidRPr="001B7857">
              <w:rPr>
                <w:b/>
              </w:rPr>
              <w:t xml:space="preserve"> р.</w:t>
            </w:r>
          </w:p>
        </w:tc>
        <w:tc>
          <w:tcPr>
            <w:tcW w:w="529" w:type="dxa"/>
            <w:gridSpan w:val="2"/>
            <w:tcBorders>
              <w:top w:val="nil"/>
              <w:left w:val="single" w:sz="4" w:space="0" w:color="auto"/>
              <w:bottom w:val="single" w:sz="4" w:space="0" w:color="auto"/>
            </w:tcBorders>
          </w:tcPr>
          <w:p w:rsidR="002155B1" w:rsidRPr="001B7857" w:rsidRDefault="008C0F2E" w:rsidP="00110B63">
            <w:pPr>
              <w:tabs>
                <w:tab w:val="center" w:pos="1019"/>
              </w:tabs>
              <w:ind w:left="57"/>
              <w:rPr>
                <w:b/>
              </w:rPr>
            </w:pPr>
            <w:r w:rsidRPr="001B7857">
              <w:rPr>
                <w:b/>
              </w:rPr>
              <w:t xml:space="preserve"> </w:t>
            </w:r>
            <w:r w:rsidR="002155B1" w:rsidRPr="001B7857">
              <w:rPr>
                <w:b/>
              </w:rPr>
              <w:t>+</w:t>
            </w:r>
          </w:p>
        </w:tc>
        <w:tc>
          <w:tcPr>
            <w:tcW w:w="433" w:type="dxa"/>
            <w:tcBorders>
              <w:top w:val="nil"/>
              <w:left w:val="single" w:sz="4" w:space="0" w:color="auto"/>
              <w:bottom w:val="single" w:sz="4" w:space="0" w:color="auto"/>
              <w:right w:val="single" w:sz="4" w:space="0" w:color="auto"/>
            </w:tcBorders>
          </w:tcPr>
          <w:p w:rsidR="002155B1" w:rsidRPr="001B7857" w:rsidRDefault="001B7857" w:rsidP="00110B63">
            <w:pPr>
              <w:tabs>
                <w:tab w:val="center" w:pos="1019"/>
              </w:tabs>
              <w:ind w:left="72"/>
              <w:rPr>
                <w:b/>
              </w:rPr>
            </w:pPr>
            <w:r w:rsidRPr="001B7857">
              <w:rPr>
                <w:b/>
              </w:rPr>
              <w:t>–</w:t>
            </w:r>
          </w:p>
        </w:tc>
      </w:tr>
    </w:tbl>
    <w:p w:rsidR="002155B1" w:rsidRDefault="002155B1" w:rsidP="00110B63">
      <w:pPr>
        <w:rPr>
          <w:b/>
        </w:rPr>
      </w:pPr>
    </w:p>
    <w:p w:rsidR="00DD116A" w:rsidRPr="000F3C48" w:rsidRDefault="000F3C48" w:rsidP="00110B63">
      <w:pPr>
        <w:rPr>
          <w:b/>
        </w:rPr>
      </w:pPr>
      <w:r>
        <w:rPr>
          <w:b/>
        </w:rPr>
        <w:tab/>
      </w:r>
      <w:r>
        <w:rPr>
          <w:b/>
        </w:rPr>
        <w:tab/>
      </w:r>
      <w:r>
        <w:rPr>
          <w:b/>
        </w:rPr>
        <w:tab/>
      </w:r>
      <w:r>
        <w:rPr>
          <w:b/>
        </w:rPr>
        <w:tab/>
      </w:r>
    </w:p>
    <w:p w:rsidR="006B22E5" w:rsidRDefault="006B22E5" w:rsidP="00110B63">
      <w:pPr>
        <w:jc w:val="both"/>
      </w:pPr>
    </w:p>
    <w:p w:rsidR="006B22E5" w:rsidRDefault="006B22E5" w:rsidP="00110B63"/>
    <w:p w:rsidR="006B22E5" w:rsidRDefault="006B22E5" w:rsidP="00110B63"/>
    <w:p w:rsidR="006B22E5" w:rsidRDefault="006B22E5" w:rsidP="00110B63"/>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sectPr w:rsidR="006B22E5" w:rsidSect="002C13E4">
          <w:footerReference w:type="default" r:id="rId10"/>
          <w:pgSz w:w="11906" w:h="16838"/>
          <w:pgMar w:top="851" w:right="851" w:bottom="851" w:left="2127" w:header="567" w:footer="510" w:gutter="0"/>
          <w:cols w:space="720"/>
          <w:titlePg/>
          <w:docGrid w:linePitch="326"/>
        </w:sectPr>
      </w:pPr>
    </w:p>
    <w:p w:rsidR="006B22E5" w:rsidRDefault="006B22E5" w:rsidP="00110B63">
      <w:pPr>
        <w:widowControl w:val="0"/>
      </w:pPr>
      <w:r>
        <w:lastRenderedPageBreak/>
        <w:t>3.1.1</w:t>
      </w:r>
      <w:r>
        <w:rPr>
          <w:i/>
        </w:rPr>
        <w:t>.</w:t>
      </w:r>
      <w:r>
        <w:t xml:space="preserve"> Объем часов и зачетных единиц по дисциплине </w:t>
      </w:r>
    </w:p>
    <w:tbl>
      <w:tblPr>
        <w:tblpPr w:leftFromText="180" w:rightFromText="180" w:vertAnchor="text" w:tblpY="1"/>
        <w:tblOverlap w:val="never"/>
        <w:tblW w:w="14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8"/>
        <w:gridCol w:w="775"/>
        <w:gridCol w:w="925"/>
        <w:gridCol w:w="850"/>
        <w:gridCol w:w="851"/>
        <w:gridCol w:w="850"/>
        <w:gridCol w:w="851"/>
        <w:gridCol w:w="850"/>
        <w:gridCol w:w="851"/>
        <w:gridCol w:w="850"/>
        <w:gridCol w:w="851"/>
        <w:gridCol w:w="850"/>
        <w:gridCol w:w="851"/>
        <w:gridCol w:w="850"/>
        <w:gridCol w:w="851"/>
      </w:tblGrid>
      <w:tr w:rsidR="00A67E59" w:rsidTr="001B1B15">
        <w:tc>
          <w:tcPr>
            <w:tcW w:w="2308"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widowControl w:val="0"/>
              <w:jc w:val="center"/>
              <w:rPr>
                <w:bCs/>
              </w:rPr>
            </w:pPr>
            <w:r>
              <w:rPr>
                <w:bCs/>
                <w:sz w:val="22"/>
                <w:szCs w:val="22"/>
              </w:rPr>
              <w:t>Наименование раздела (модуля)</w:t>
            </w:r>
          </w:p>
          <w:p w:rsidR="00A67E59" w:rsidRDefault="00A67E59" w:rsidP="00110B63">
            <w:pPr>
              <w:widowControl w:val="0"/>
              <w:jc w:val="center"/>
              <w:rPr>
                <w:rFonts w:eastAsia="Arial Unicode MS"/>
                <w:bCs/>
              </w:rPr>
            </w:pPr>
            <w:r>
              <w:rPr>
                <w:bCs/>
                <w:sz w:val="22"/>
                <w:szCs w:val="22"/>
              </w:rPr>
              <w:t>Наименование темы дисциплины</w:t>
            </w:r>
          </w:p>
        </w:tc>
        <w:tc>
          <w:tcPr>
            <w:tcW w:w="775" w:type="dxa"/>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Всего часов</w:t>
            </w:r>
          </w:p>
        </w:tc>
        <w:tc>
          <w:tcPr>
            <w:tcW w:w="925" w:type="dxa"/>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Формируемые компетенции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ind w:left="-108" w:right="-108"/>
              <w:jc w:val="center"/>
            </w:pPr>
            <w:r>
              <w:rPr>
                <w:bCs/>
                <w:sz w:val="22"/>
                <w:szCs w:val="22"/>
              </w:rPr>
              <w:t>Аудиторные занятия по формам обучения</w:t>
            </w:r>
          </w:p>
        </w:tc>
        <w:tc>
          <w:tcPr>
            <w:tcW w:w="5103" w:type="dxa"/>
            <w:gridSpan w:val="6"/>
            <w:tcBorders>
              <w:top w:val="single" w:sz="4" w:space="0" w:color="auto"/>
              <w:left w:val="single" w:sz="4" w:space="0" w:color="auto"/>
              <w:bottom w:val="single" w:sz="4" w:space="0" w:color="auto"/>
              <w:right w:val="single" w:sz="4" w:space="0" w:color="auto"/>
            </w:tcBorders>
          </w:tcPr>
          <w:p w:rsidR="00A67E59" w:rsidRDefault="00A67E59" w:rsidP="00110B63">
            <w:pPr>
              <w:jc w:val="center"/>
            </w:pPr>
            <w:r>
              <w:rPr>
                <w:sz w:val="22"/>
                <w:szCs w:val="22"/>
              </w:rPr>
              <w:t>В том числе</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СРС</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Контроль</w:t>
            </w:r>
          </w:p>
        </w:tc>
      </w:tr>
      <w:tr w:rsidR="00A67E59" w:rsidTr="001B1B15">
        <w:tc>
          <w:tcPr>
            <w:tcW w:w="2308"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rFonts w:eastAsia="Arial Unicode MS"/>
                <w:bC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92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jc w:val="center"/>
              <w:rPr>
                <w:sz w:val="20"/>
              </w:rPr>
            </w:pPr>
            <w:r>
              <w:rPr>
                <w:sz w:val="20"/>
                <w:szCs w:val="22"/>
              </w:rPr>
              <w:t>очная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ind w:right="-108"/>
              <w:jc w:val="center"/>
              <w:rPr>
                <w:sz w:val="20"/>
              </w:rPr>
            </w:pPr>
            <w:r>
              <w:rPr>
                <w:sz w:val="20"/>
                <w:szCs w:val="22"/>
              </w:rPr>
              <w:t>заочная</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лекции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практические</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лабораторные</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r>
      <w:tr w:rsidR="00A67E59" w:rsidTr="001B1B15">
        <w:tc>
          <w:tcPr>
            <w:tcW w:w="2308"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rFonts w:eastAsia="Arial Unicode MS"/>
                <w:bC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92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850"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sz w:val="20"/>
              </w:rPr>
            </w:pP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75"/>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29"/>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16"/>
              <w:rPr>
                <w:sz w:val="20"/>
              </w:rPr>
            </w:pPr>
            <w:r>
              <w:rPr>
                <w:sz w:val="20"/>
                <w:szCs w:val="22"/>
              </w:rPr>
              <w:t>заочная</w:t>
            </w:r>
          </w:p>
        </w:tc>
      </w:tr>
      <w:tr w:rsidR="00A67E59" w:rsidTr="00110B63">
        <w:tc>
          <w:tcPr>
            <w:tcW w:w="2308" w:type="dxa"/>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widowControl w:val="0"/>
              <w:rPr>
                <w:rFonts w:eastAsia="Arial Unicode MS"/>
                <w:bCs/>
              </w:rPr>
            </w:pPr>
          </w:p>
        </w:tc>
        <w:tc>
          <w:tcPr>
            <w:tcW w:w="775" w:type="dxa"/>
            <w:tcBorders>
              <w:top w:val="single" w:sz="4" w:space="0" w:color="auto"/>
              <w:left w:val="single" w:sz="4" w:space="0" w:color="auto"/>
              <w:bottom w:val="single" w:sz="4" w:space="0" w:color="auto"/>
              <w:right w:val="single" w:sz="4" w:space="0" w:color="auto"/>
            </w:tcBorders>
          </w:tcPr>
          <w:p w:rsidR="00A67E59" w:rsidRDefault="00A67E59" w:rsidP="00110B63">
            <w:pPr>
              <w:jc w:val="center"/>
            </w:pP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 xml:space="preserve"> </w:t>
            </w:r>
          </w:p>
          <w:p w:rsidR="008C0F2E" w:rsidRDefault="008C0F2E" w:rsidP="00110B63"/>
          <w:p w:rsidR="008C0F2E" w:rsidRDefault="008C0F2E"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Pr="00C825F6"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37F7">
            <w:pPr>
              <w:jc w:val="center"/>
              <w:rPr>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37F7">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vAlign w:val="center"/>
            <w:hideMark/>
          </w:tcPr>
          <w:p w:rsidR="000432F6" w:rsidRDefault="000432F6" w:rsidP="00110B63">
            <w:pPr>
              <w:widowControl w:val="0"/>
            </w:pPr>
            <w:r>
              <w:rPr>
                <w:rFonts w:eastAsia="Arial Unicode MS"/>
                <w:bCs/>
              </w:rPr>
              <w:t>Тема 1.</w:t>
            </w:r>
            <w:r w:rsidR="00A67E59">
              <w:t xml:space="preserve"> </w:t>
            </w:r>
          </w:p>
          <w:p w:rsidR="00A67E59" w:rsidRPr="000432F6" w:rsidRDefault="00A67E59" w:rsidP="00110B63">
            <w:pPr>
              <w:widowControl w:val="0"/>
            </w:pPr>
            <w:r>
              <w:t>Общие сведения.</w:t>
            </w:r>
            <w:r w:rsidR="003E7DD7">
              <w:t xml:space="preserve"> </w:t>
            </w:r>
            <w:r>
              <w:t>Физические процессы</w:t>
            </w:r>
            <w:r w:rsidR="003E7DD7">
              <w:t xml:space="preserve"> </w:t>
            </w:r>
            <w:r>
              <w:t xml:space="preserve"> в элект</w:t>
            </w:r>
            <w:r w:rsidR="003E7DD7">
              <w:t>ронных</w:t>
            </w:r>
            <w:r w:rsidR="000432F6">
              <w:t xml:space="preserve"> </w:t>
            </w:r>
            <w:r w:rsidR="003E7DD7">
              <w:t>лампах</w:t>
            </w:r>
            <w:r w:rsidR="003E7DD7" w:rsidRPr="000432F6">
              <w:t xml:space="preserve"> </w:t>
            </w:r>
            <w:r w:rsidRPr="003E7DD7">
              <w:t xml:space="preserve">. </w:t>
            </w:r>
          </w:p>
        </w:tc>
        <w:tc>
          <w:tcPr>
            <w:tcW w:w="775" w:type="dxa"/>
            <w:tcBorders>
              <w:top w:val="single" w:sz="4" w:space="0" w:color="auto"/>
              <w:left w:val="single" w:sz="4" w:space="0" w:color="auto"/>
              <w:bottom w:val="single" w:sz="4" w:space="0" w:color="auto"/>
              <w:right w:val="single" w:sz="4" w:space="0" w:color="auto"/>
            </w:tcBorders>
          </w:tcPr>
          <w:p w:rsidR="00A67E59" w:rsidRPr="00AF46BB" w:rsidRDefault="001F70B7" w:rsidP="00110B63">
            <w:pPr>
              <w:jc w:val="center"/>
            </w:pPr>
            <w:r>
              <w:t>16</w:t>
            </w:r>
            <w:r w:rsidR="00D5484B">
              <w:t>/</w:t>
            </w:r>
            <w:r w:rsidR="00BB05F3">
              <w:t>40</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ПК-</w:t>
            </w:r>
            <w:r w:rsidR="00145B31">
              <w:t>1</w:t>
            </w:r>
          </w:p>
          <w:p w:rsidR="00A67E59" w:rsidRDefault="00A67E59" w:rsidP="00110B63"/>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F00A66"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A817BB">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02A9F" w:rsidP="00A817BB">
            <w:pPr>
              <w:jc w:val="center"/>
            </w:pPr>
            <w:r>
              <w:rPr>
                <w:lang w:val="en-US"/>
              </w:rPr>
              <w:t>2</w:t>
            </w:r>
            <w:r w:rsidR="00BB05F3">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0432F6" w:rsidRPr="000432F6" w:rsidRDefault="00A67E59" w:rsidP="000432F6">
            <w:pPr>
              <w:pStyle w:val="a7"/>
              <w:widowControl w:val="0"/>
              <w:spacing w:line="228" w:lineRule="auto"/>
              <w:rPr>
                <w:bCs/>
              </w:rPr>
            </w:pPr>
            <w:r>
              <w:rPr>
                <w:bCs/>
              </w:rPr>
              <w:t>Тема</w:t>
            </w:r>
            <w:r>
              <w:rPr>
                <w:bCs/>
                <w:lang w:val="en-US"/>
              </w:rPr>
              <w:t xml:space="preserve"> </w:t>
            </w:r>
            <w:r w:rsidR="000432F6">
              <w:rPr>
                <w:bCs/>
              </w:rPr>
              <w:t>2.</w:t>
            </w:r>
          </w:p>
          <w:p w:rsidR="00A67E59" w:rsidRDefault="000432F6" w:rsidP="000432F6">
            <w:pPr>
              <w:pStyle w:val="a7"/>
              <w:widowControl w:val="0"/>
              <w:spacing w:line="228" w:lineRule="auto"/>
              <w:rPr>
                <w:bCs/>
              </w:rPr>
            </w:pPr>
            <w:r>
              <w:t>Газоразрядные приборы</w:t>
            </w:r>
            <w:r w:rsidR="00A67E59">
              <w:t>.</w:t>
            </w: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110B63">
            <w:pPr>
              <w:jc w:val="center"/>
            </w:pPr>
            <w:r>
              <w:t>16</w:t>
            </w:r>
            <w:r w:rsidR="00D5484B">
              <w:t>/</w:t>
            </w:r>
            <w:r w:rsidR="00BB05F3">
              <w:t>52</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ПК-</w:t>
            </w:r>
            <w:r w:rsidR="00145B31">
              <w:t>1</w:t>
            </w:r>
          </w:p>
          <w:p w:rsidR="00A67E59" w:rsidRPr="0091620A"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DF6DE6">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CB53F5" w:rsidP="00CB53F5">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02A9F" w:rsidP="00A817BB">
            <w:pPr>
              <w:jc w:val="center"/>
            </w:pPr>
            <w:r>
              <w:rPr>
                <w:lang w:val="en-US"/>
              </w:rPr>
              <w:t>1</w:t>
            </w:r>
            <w:r w:rsidR="00BB05F3">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E27146" w:rsidRDefault="00A67E59" w:rsidP="00E27146">
            <w:pPr>
              <w:rPr>
                <w:rFonts w:eastAsia="Arial Unicode MS"/>
                <w:bCs/>
              </w:rPr>
            </w:pPr>
            <w:r>
              <w:rPr>
                <w:rFonts w:eastAsia="Arial Unicode MS"/>
                <w:bCs/>
              </w:rPr>
              <w:t>Тема</w:t>
            </w:r>
            <w:r w:rsidR="003E7DD7">
              <w:rPr>
                <w:rFonts w:eastAsia="Arial Unicode MS"/>
                <w:bCs/>
              </w:rPr>
              <w:t xml:space="preserve"> </w:t>
            </w:r>
            <w:r>
              <w:rPr>
                <w:rFonts w:eastAsia="Arial Unicode MS"/>
                <w:bCs/>
              </w:rPr>
              <w:t>3</w:t>
            </w:r>
            <w:r w:rsidR="00E27146">
              <w:rPr>
                <w:rFonts w:eastAsia="Arial Unicode MS"/>
                <w:bCs/>
              </w:rPr>
              <w:t xml:space="preserve"> </w:t>
            </w:r>
          </w:p>
          <w:p w:rsidR="00A67E59" w:rsidRPr="00E27146" w:rsidRDefault="00E27146" w:rsidP="00E27146">
            <w:pPr>
              <w:rPr>
                <w:rFonts w:eastAsia="Arial Unicode MS"/>
                <w:bCs/>
              </w:rPr>
            </w:pPr>
            <w:r>
              <w:rPr>
                <w:rFonts w:eastAsia="Arial Unicode MS"/>
                <w:bCs/>
              </w:rPr>
              <w:t>Полупроводниковые приборы.</w:t>
            </w: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BB05F3">
            <w:pPr>
              <w:jc w:val="center"/>
            </w:pPr>
            <w:r>
              <w:t>68</w:t>
            </w:r>
            <w:r w:rsidR="00D5484B">
              <w:t>/</w:t>
            </w:r>
            <w:r w:rsidR="00A837F7">
              <w:t>5</w:t>
            </w:r>
            <w:r w:rsidR="00BB05F3">
              <w:t>3</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8C0F2E" w:rsidP="00110B63">
            <w:r>
              <w:t>П</w:t>
            </w:r>
            <w:r w:rsidR="00A67E59">
              <w:t>К-</w:t>
            </w:r>
            <w:r w:rsidR="00145B31">
              <w:t>1</w:t>
            </w:r>
          </w:p>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134DD" w:rsidRDefault="00617C8B" w:rsidP="00DF6DE6">
            <w:pPr>
              <w:jc w:val="center"/>
            </w:pPr>
            <w:r>
              <w:t>48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DF6DE6">
            <w:pPr>
              <w:jc w:val="center"/>
            </w:pPr>
            <w:r>
              <w:t>1</w:t>
            </w:r>
            <w:r w:rsidR="00DF6DE6">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F11B8"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C134DD">
            <w:pPr>
              <w:jc w:val="center"/>
            </w:pPr>
            <w:r>
              <w:t>32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F11B8"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145B31" w:rsidRDefault="00CB53F5" w:rsidP="00CB53F5">
            <w:pPr>
              <w:jc w:val="center"/>
            </w:pPr>
            <w:r>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BB05F3">
            <w:pPr>
              <w:jc w:val="center"/>
              <w:rPr>
                <w:lang w:val="en-US"/>
              </w:rPr>
            </w:pPr>
            <w:r>
              <w:rPr>
                <w:lang w:val="en-US"/>
              </w:rPr>
              <w:t>46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E27146" w:rsidRDefault="00A67E59" w:rsidP="00110B63">
            <w:pPr>
              <w:rPr>
                <w:rFonts w:eastAsia="Arial Unicode MS"/>
                <w:bCs/>
              </w:rPr>
            </w:pPr>
            <w:r>
              <w:rPr>
                <w:rFonts w:eastAsia="Arial Unicode MS"/>
                <w:bCs/>
              </w:rPr>
              <w:t>Тема</w:t>
            </w:r>
            <w:r w:rsidR="003E7DD7">
              <w:rPr>
                <w:rFonts w:eastAsia="Arial Unicode MS"/>
                <w:bCs/>
              </w:rPr>
              <w:t xml:space="preserve"> </w:t>
            </w:r>
            <w:r>
              <w:rPr>
                <w:rFonts w:eastAsia="Arial Unicode MS"/>
                <w:bCs/>
                <w:lang w:val="en-US"/>
              </w:rPr>
              <w:t>4</w:t>
            </w:r>
            <w:r w:rsidR="00E27146">
              <w:rPr>
                <w:rFonts w:eastAsia="Arial Unicode MS"/>
                <w:bCs/>
              </w:rPr>
              <w:t>.</w:t>
            </w:r>
          </w:p>
          <w:p w:rsidR="00E27146" w:rsidRDefault="00E27146" w:rsidP="00E27146">
            <w:r>
              <w:t>Фотоэлектрические</w:t>
            </w:r>
          </w:p>
          <w:p w:rsidR="00E27146" w:rsidRDefault="00E27146" w:rsidP="00E27146">
            <w:pPr>
              <w:rPr>
                <w:lang w:val="en-US"/>
              </w:rPr>
            </w:pPr>
            <w:r>
              <w:t>приемники излучения</w:t>
            </w:r>
            <w:r>
              <w:rPr>
                <w:lang w:val="en-US"/>
              </w:rPr>
              <w:t>.</w:t>
            </w:r>
          </w:p>
          <w:p w:rsidR="00A67E59" w:rsidRDefault="00A67E59" w:rsidP="00110B63">
            <w:pPr>
              <w:rPr>
                <w:rFonts w:eastAsia="Arial Unicode MS"/>
                <w:bCs/>
              </w:rPr>
            </w:pPr>
          </w:p>
        </w:tc>
        <w:tc>
          <w:tcPr>
            <w:tcW w:w="775" w:type="dxa"/>
            <w:tcBorders>
              <w:top w:val="single" w:sz="4" w:space="0" w:color="auto"/>
              <w:left w:val="single" w:sz="4" w:space="0" w:color="auto"/>
              <w:bottom w:val="single" w:sz="4" w:space="0" w:color="auto"/>
              <w:right w:val="single" w:sz="4" w:space="0" w:color="auto"/>
            </w:tcBorders>
          </w:tcPr>
          <w:p w:rsidR="00A67E59" w:rsidRPr="008C61CA" w:rsidRDefault="001F70B7" w:rsidP="00617C8B">
            <w:pPr>
              <w:jc w:val="center"/>
            </w:pPr>
            <w:r>
              <w:t>2</w:t>
            </w:r>
            <w:r w:rsidR="00617C8B">
              <w:t>0</w:t>
            </w:r>
            <w:r w:rsidR="00D5484B">
              <w:t>/</w:t>
            </w:r>
            <w:r w:rsidR="00BB05F3">
              <w:t>53</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lang w:val="en-US"/>
              </w:rPr>
            </w:pPr>
            <w:r>
              <w:t>ПК-</w:t>
            </w:r>
            <w:r w:rsidR="00145B31">
              <w:t>1</w:t>
            </w:r>
          </w:p>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DF6DE6" w:rsidRDefault="00617C8B" w:rsidP="00C134DD">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D70FB7" w:rsidP="00A817BB">
            <w:pPr>
              <w:jc w:val="center"/>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455E63"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134DD" w:rsidRDefault="00617C8B"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145B31">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A817BB">
            <w:pPr>
              <w:jc w:val="center"/>
              <w:rPr>
                <w:lang w:val="en-US"/>
              </w:rPr>
            </w:pPr>
            <w:r>
              <w:rPr>
                <w:lang w:val="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E27146" w:rsidRDefault="00A67E59" w:rsidP="00110B63">
            <w:pPr>
              <w:rPr>
                <w:rFonts w:eastAsia="Arial Unicode MS"/>
                <w:bCs/>
              </w:rPr>
            </w:pPr>
            <w:r>
              <w:rPr>
                <w:rFonts w:eastAsia="Arial Unicode MS"/>
                <w:bCs/>
              </w:rPr>
              <w:t>Тема</w:t>
            </w:r>
            <w:r w:rsidR="003E7DD7">
              <w:rPr>
                <w:rFonts w:eastAsia="Arial Unicode MS"/>
                <w:bCs/>
              </w:rPr>
              <w:t xml:space="preserve"> </w:t>
            </w:r>
            <w:r>
              <w:rPr>
                <w:rFonts w:eastAsia="Arial Unicode MS"/>
                <w:bCs/>
                <w:lang w:val="en-US"/>
              </w:rPr>
              <w:t>5</w:t>
            </w:r>
            <w:r w:rsidR="00E27146">
              <w:rPr>
                <w:rFonts w:eastAsia="Arial Unicode MS"/>
                <w:bCs/>
              </w:rPr>
              <w:t>.</w:t>
            </w:r>
          </w:p>
          <w:p w:rsidR="00E27146" w:rsidRDefault="00A67E59" w:rsidP="00E27146">
            <w:r>
              <w:t xml:space="preserve"> </w:t>
            </w:r>
            <w:r w:rsidR="00E27146">
              <w:t xml:space="preserve">Интегральные микросхемы. </w:t>
            </w:r>
          </w:p>
          <w:p w:rsidR="00A67E59" w:rsidRDefault="00A67E59" w:rsidP="00110B63">
            <w:pPr>
              <w:rPr>
                <w:lang w:val="en-US"/>
              </w:rPr>
            </w:pP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D70FB7">
            <w:pPr>
              <w:jc w:val="center"/>
            </w:pPr>
            <w:r>
              <w:t>22</w:t>
            </w:r>
            <w:r w:rsidR="00D5484B">
              <w:t>/</w:t>
            </w:r>
            <w:r w:rsidR="00A837F7">
              <w:t>1</w:t>
            </w:r>
            <w:r w:rsidR="0073525A">
              <w:t>4</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lang w:val="en-US"/>
              </w:rPr>
            </w:pPr>
            <w:r>
              <w:t>ПК-</w:t>
            </w:r>
            <w:r w:rsidR="00145B31">
              <w:t>1</w:t>
            </w:r>
          </w:p>
          <w:p w:rsidR="00A67E59" w:rsidRPr="0091620A"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C134DD">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9C797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9C797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A817BB">
            <w:pPr>
              <w:jc w:val="center"/>
            </w:pPr>
            <w:r>
              <w:t>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A817BB">
            <w:pPr>
              <w:jc w:val="center"/>
              <w:rPr>
                <w:lang w:val="en-US"/>
              </w:rPr>
            </w:pPr>
            <w:r>
              <w:rPr>
                <w:lang w:val="en-US"/>
              </w:rPr>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3</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p>
        </w:tc>
        <w:tc>
          <w:tcPr>
            <w:tcW w:w="775" w:type="dxa"/>
            <w:tcBorders>
              <w:top w:val="single" w:sz="4" w:space="0" w:color="auto"/>
              <w:left w:val="single" w:sz="4" w:space="0" w:color="auto"/>
              <w:bottom w:val="single" w:sz="4" w:space="0" w:color="auto"/>
              <w:right w:val="single" w:sz="4" w:space="0" w:color="auto"/>
            </w:tcBorders>
          </w:tcPr>
          <w:p w:rsidR="00A67E59" w:rsidRDefault="00A67E59" w:rsidP="00110B63">
            <w:pPr>
              <w:jc w:val="center"/>
            </w:pP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17BB">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17BB">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tcPr>
          <w:p w:rsidR="00A67E59" w:rsidRDefault="00F00A66" w:rsidP="002F11B8">
            <w:pPr>
              <w:jc w:val="center"/>
            </w:pPr>
            <w:r>
              <w:t>14</w:t>
            </w:r>
            <w:r w:rsidR="003D7044">
              <w:t>2</w:t>
            </w:r>
            <w:r w:rsidR="00071391">
              <w:t xml:space="preserve"> /</w:t>
            </w:r>
            <w:r>
              <w:t>14</w:t>
            </w:r>
            <w:r w:rsidR="002F11B8">
              <w:t>0</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72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73525A" w:rsidP="00A817BB">
            <w:pPr>
              <w:jc w:val="center"/>
            </w:pPr>
            <w:r>
              <w:t>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A817BB">
            <w:pPr>
              <w:jc w:val="center"/>
            </w:pPr>
            <w:r>
              <w:t>36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A817BB">
            <w:pPr>
              <w:jc w:val="center"/>
            </w:pPr>
            <w:r>
              <w:t>36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rPr>
                <w:lang w:val="en-US"/>
              </w:rP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071391" w:rsidRDefault="00145B31" w:rsidP="00145B31">
            <w:pPr>
              <w:jc w:val="center"/>
            </w:pPr>
            <w:r>
              <w:t>43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713D1" w:rsidRDefault="002F11B8" w:rsidP="002F11B8">
            <w:pPr>
              <w:jc w:val="center"/>
            </w:pPr>
            <w:r>
              <w:t>13</w:t>
            </w:r>
            <w:r w:rsidR="00BB05F3">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BB05F3">
            <w:pPr>
              <w:jc w:val="center"/>
              <w:rPr>
                <w:lang w:val="en-US"/>
              </w:rPr>
            </w:pPr>
            <w:r>
              <w:t>27</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Pr="00B32F98" w:rsidRDefault="00A67E59" w:rsidP="00110B63">
            <w:pPr>
              <w:rPr>
                <w:b/>
              </w:rPr>
            </w:pPr>
            <w:r>
              <w:rPr>
                <w:b/>
              </w:rPr>
              <w:t>АК</w:t>
            </w:r>
          </w:p>
        </w:tc>
        <w:tc>
          <w:tcPr>
            <w:tcW w:w="775" w:type="dxa"/>
            <w:tcBorders>
              <w:top w:val="single" w:sz="4" w:space="0" w:color="auto"/>
              <w:left w:val="single" w:sz="4" w:space="0" w:color="auto"/>
              <w:bottom w:val="single" w:sz="4" w:space="0" w:color="auto"/>
              <w:right w:val="single" w:sz="4" w:space="0" w:color="auto"/>
            </w:tcBorders>
          </w:tcPr>
          <w:p w:rsidR="00A67E59" w:rsidRDefault="003D7044" w:rsidP="002F11B8">
            <w:pPr>
              <w:jc w:val="center"/>
            </w:pPr>
            <w:r>
              <w:t>0</w:t>
            </w:r>
            <w:r w:rsidR="003506AF">
              <w:t>/</w:t>
            </w:r>
            <w:r w:rsidR="002F11B8">
              <w:t>2</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rPr>
          <w:trHeight w:val="389"/>
        </w:trPr>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r>
              <w:rPr>
                <w:b/>
              </w:rPr>
              <w:lastRenderedPageBreak/>
              <w:t>ИЗ</w:t>
            </w:r>
          </w:p>
        </w:tc>
        <w:tc>
          <w:tcPr>
            <w:tcW w:w="775" w:type="dxa"/>
            <w:tcBorders>
              <w:top w:val="single" w:sz="4" w:space="0" w:color="auto"/>
              <w:left w:val="single" w:sz="4" w:space="0" w:color="auto"/>
              <w:bottom w:val="single" w:sz="4" w:space="0" w:color="auto"/>
              <w:right w:val="single" w:sz="4" w:space="0" w:color="auto"/>
            </w:tcBorders>
          </w:tcPr>
          <w:p w:rsidR="00A67E59" w:rsidRDefault="003506AF" w:rsidP="00110B63">
            <w:pPr>
              <w:jc w:val="center"/>
            </w:pPr>
            <w:r>
              <w:t>2/2</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tcPr>
          <w:p w:rsidR="00A67E59" w:rsidRPr="00256EFB" w:rsidRDefault="00F00A66" w:rsidP="00F00A66">
            <w:pPr>
              <w:jc w:val="center"/>
            </w:pPr>
            <w:r>
              <w:t>144</w:t>
            </w:r>
            <w:r w:rsidR="003506AF">
              <w:t>/</w:t>
            </w:r>
            <w:r>
              <w:t>144</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color w:val="FF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r>
              <w:rPr>
                <w:b/>
              </w:rPr>
              <w:t>Зачетных единиц</w:t>
            </w:r>
          </w:p>
        </w:tc>
        <w:tc>
          <w:tcPr>
            <w:tcW w:w="775" w:type="dxa"/>
            <w:tcBorders>
              <w:top w:val="single" w:sz="4" w:space="0" w:color="auto"/>
              <w:left w:val="single" w:sz="4" w:space="0" w:color="auto"/>
              <w:bottom w:val="single" w:sz="4" w:space="0" w:color="auto"/>
              <w:right w:val="single" w:sz="4" w:space="0" w:color="auto"/>
            </w:tcBorders>
          </w:tcPr>
          <w:p w:rsidR="00A67E59" w:rsidRPr="00256EFB" w:rsidRDefault="00F00A66" w:rsidP="00110B63">
            <w:pPr>
              <w:jc w:val="center"/>
            </w:pPr>
            <w:r>
              <w:t>4</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color w:val="FF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bl>
    <w:p w:rsidR="00A67E59" w:rsidRDefault="001B1B15" w:rsidP="00110B63">
      <w:pPr>
        <w:widowControl w:val="0"/>
        <w:sectPr w:rsidR="00A67E59" w:rsidSect="00A67E59">
          <w:pgSz w:w="16838" w:h="11906" w:orient="landscape"/>
          <w:pgMar w:top="1701" w:right="851" w:bottom="851" w:left="851" w:header="567" w:footer="510" w:gutter="0"/>
          <w:cols w:space="720"/>
          <w:docGrid w:linePitch="326"/>
        </w:sectPr>
      </w:pPr>
      <w:r>
        <w:br w:type="textWrapping" w:clear="all"/>
      </w:r>
    </w:p>
    <w:p w:rsidR="006B22E5" w:rsidRDefault="006B22E5" w:rsidP="00110B63">
      <w:pPr>
        <w:jc w:val="both"/>
      </w:pPr>
      <w:r>
        <w:lastRenderedPageBreak/>
        <w:t>3.1.2. Наименование тем, их содержание, объем в часах лекционных занятий (по семестрам)</w:t>
      </w:r>
    </w:p>
    <w:p w:rsidR="006B22E5" w:rsidRDefault="006B22E5" w:rsidP="00110B63">
      <w:pPr>
        <w:jc w:val="both"/>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3"/>
        <w:gridCol w:w="3545"/>
        <w:gridCol w:w="993"/>
        <w:gridCol w:w="1135"/>
      </w:tblGrid>
      <w:tr w:rsidR="006B22E5" w:rsidTr="006B22E5">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Номер темы</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Наименование темы</w:t>
            </w: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Основное содержание темы</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Количество часов</w:t>
            </w:r>
          </w:p>
        </w:tc>
      </w:tr>
      <w:tr w:rsidR="006B22E5" w:rsidTr="006B22E5">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rPr>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rPr>
                <w:sz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Очное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 xml:space="preserve">Заочное </w:t>
            </w:r>
          </w:p>
        </w:tc>
      </w:tr>
      <w:tr w:rsidR="006B22E5" w:rsidTr="006B22E5">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5</w:t>
            </w:r>
          </w:p>
        </w:tc>
      </w:tr>
      <w:tr w:rsidR="006B22E5" w:rsidTr="006B22E5">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 семестр</w:t>
            </w:r>
            <w:r>
              <w:rPr>
                <w:lang w:val="en-US"/>
              </w:rPr>
              <w:t>/3</w:t>
            </w:r>
            <w:r>
              <w:t xml:space="preserve"> семестр</w:t>
            </w:r>
          </w:p>
        </w:tc>
        <w:tc>
          <w:tcPr>
            <w:tcW w:w="992"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r>
      <w:tr w:rsidR="006B22E5" w:rsidTr="006B22E5">
        <w:trPr>
          <w:trHeight w:val="459"/>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1</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0432F6">
            <w:pPr>
              <w:widowControl w:val="0"/>
            </w:pPr>
            <w:r>
              <w:t>Общие сведения.</w:t>
            </w:r>
            <w:r w:rsidR="000F1272">
              <w:t xml:space="preserve"> </w:t>
            </w:r>
            <w:r>
              <w:t>Физические процессы в элект</w:t>
            </w:r>
            <w:r w:rsidR="00FC584A">
              <w:t>ронных</w:t>
            </w:r>
            <w:r w:rsidR="000432F6">
              <w:t xml:space="preserve"> </w:t>
            </w:r>
            <w:r>
              <w:t>лампах</w:t>
            </w:r>
            <w:r w:rsidRPr="00FC584A">
              <w:t>.</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История развития </w:t>
            </w:r>
            <w:r w:rsidR="000F1272">
              <w:t>. Электровакуумный</w:t>
            </w:r>
            <w:r>
              <w:t xml:space="preserve"> диод.   </w:t>
            </w:r>
            <w:r>
              <w:rPr>
                <w:rFonts w:eastAsia="Arial Unicode MS"/>
                <w:bCs/>
              </w:rPr>
              <w:t>Трио</w:t>
            </w:r>
            <w:r w:rsidR="000F1272">
              <w:rPr>
                <w:rFonts w:eastAsia="Arial Unicode MS"/>
                <w:bCs/>
              </w:rPr>
              <w:t xml:space="preserve">ды, </w:t>
            </w:r>
            <w:r>
              <w:rPr>
                <w:rFonts w:eastAsia="Arial Unicode MS"/>
                <w:bCs/>
              </w:rPr>
              <w:t>тетроды,</w:t>
            </w:r>
            <w:r w:rsidR="00FC584A">
              <w:rPr>
                <w:rFonts w:eastAsia="Arial Unicode MS"/>
                <w:bCs/>
              </w:rPr>
              <w:t xml:space="preserve"> </w:t>
            </w:r>
            <w:r>
              <w:rPr>
                <w:rFonts w:eastAsia="Arial Unicode MS"/>
                <w:bCs/>
              </w:rPr>
              <w:t>п</w:t>
            </w:r>
            <w:r>
              <w:t>ентоды. Комбинированные и специальные лампы.</w:t>
            </w:r>
            <w:r w:rsidR="000F1272">
              <w:t xml:space="preserve"> </w:t>
            </w:r>
            <w:r>
              <w:t>Классификация и условные обозначения электронных ламп.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6B22E5">
        <w:trPr>
          <w:trHeight w:val="536"/>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2</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Газоразрядные приборы </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Электрические разряды в газовой среде;</w:t>
            </w:r>
            <w:r w:rsidR="00FC584A">
              <w:t xml:space="preserve"> ВАХ, классификация </w:t>
            </w:r>
            <w:r>
              <w:t xml:space="preserve"> приборов по видам газовых  разрядов и их применение.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BB05F3"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6B22E5">
        <w:trPr>
          <w:trHeight w:val="530"/>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3</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rFonts w:eastAsia="Arial Unicode MS"/>
                <w:bCs/>
              </w:rPr>
            </w:pPr>
            <w:r>
              <w:rPr>
                <w:rFonts w:eastAsia="Arial Unicode MS"/>
                <w:bCs/>
              </w:rPr>
              <w:t>Полупр</w:t>
            </w:r>
            <w:r w:rsidR="00FC584A">
              <w:rPr>
                <w:rFonts w:eastAsia="Arial Unicode MS"/>
                <w:bCs/>
              </w:rPr>
              <w:t>о</w:t>
            </w:r>
            <w:r>
              <w:rPr>
                <w:rFonts w:eastAsia="Arial Unicode MS"/>
                <w:bCs/>
              </w:rPr>
              <w:t>водниковые</w:t>
            </w:r>
          </w:p>
          <w:p w:rsidR="006B22E5" w:rsidRDefault="00FC584A" w:rsidP="00110B63">
            <w:r>
              <w:rPr>
                <w:rFonts w:eastAsia="Arial Unicode MS"/>
                <w:bCs/>
              </w:rPr>
              <w:t>п</w:t>
            </w:r>
            <w:r w:rsidR="006B22E5">
              <w:rPr>
                <w:rFonts w:eastAsia="Arial Unicode MS"/>
                <w:bCs/>
              </w:rPr>
              <w:t>риборы.</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rPr>
                <w:rFonts w:eastAsia="Arial Unicode MS"/>
                <w:bCs/>
              </w:rPr>
              <w:t>Электропроводность полупро-   водников.</w:t>
            </w:r>
            <w:r>
              <w:t xml:space="preserve"> Электронно-дырочный п</w:t>
            </w:r>
            <w:r w:rsidR="00FC584A">
              <w:t>е</w:t>
            </w:r>
            <w:r>
              <w:t>реход. Полупроводниковый диод.</w:t>
            </w:r>
            <w:r w:rsidR="00FC584A">
              <w:t xml:space="preserve"> Биполярный</w:t>
            </w:r>
          </w:p>
          <w:p w:rsidR="006B22E5" w:rsidRDefault="006B22E5" w:rsidP="00110B63">
            <w:r>
              <w:t xml:space="preserve"> транзистор. Способы</w:t>
            </w:r>
          </w:p>
          <w:p w:rsidR="006B22E5" w:rsidRDefault="006B22E5" w:rsidP="00110B63">
            <w:r>
              <w:t>включения тра</w:t>
            </w:r>
            <w:r w:rsidR="00FC584A">
              <w:t>н</w:t>
            </w:r>
            <w:r>
              <w:t>зисторов. Параметры,</w:t>
            </w:r>
          </w:p>
          <w:p w:rsidR="006B22E5" w:rsidRPr="00F94D79" w:rsidRDefault="006B22E5" w:rsidP="00110B63">
            <w:r>
              <w:t>характеристики. Полевые транзисторы. Тиристо</w:t>
            </w:r>
            <w:r w:rsidR="00FC584A">
              <w:t>ры</w:t>
            </w:r>
            <w:r>
              <w:t>,</w:t>
            </w:r>
            <w:r w:rsidR="00FC584A">
              <w:t xml:space="preserve"> </w:t>
            </w:r>
            <w:r>
              <w:t>симисторы</w:t>
            </w:r>
            <w:r w:rsidRPr="00F94D79">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pPr>
            <w: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2F11B8" w:rsidP="00110B63">
            <w:pPr>
              <w:jc w:val="center"/>
            </w:pPr>
            <w:r>
              <w:t>4</w:t>
            </w:r>
          </w:p>
        </w:tc>
      </w:tr>
      <w:tr w:rsidR="006B22E5" w:rsidTr="006B22E5">
        <w:trPr>
          <w:trHeight w:val="524"/>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4</w:t>
            </w:r>
          </w:p>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r>
              <w:t>Фотоэлектрические</w:t>
            </w:r>
          </w:p>
          <w:p w:rsidR="006B22E5" w:rsidRDefault="006B22E5" w:rsidP="00110B63">
            <w:pPr>
              <w:rPr>
                <w:lang w:val="en-US"/>
              </w:rPr>
            </w:pPr>
            <w:r>
              <w:t>прием</w:t>
            </w:r>
            <w:r w:rsidR="00FC584A">
              <w:t>н</w:t>
            </w:r>
            <w:r>
              <w:t>ики излучения</w:t>
            </w:r>
            <w:r>
              <w:rPr>
                <w:lang w:val="en-US"/>
              </w:rPr>
              <w:t>.</w:t>
            </w:r>
          </w:p>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Общие сведения. Вакуумные и</w:t>
            </w:r>
          </w:p>
          <w:p w:rsidR="006B22E5" w:rsidRDefault="006B22E5" w:rsidP="00110B63">
            <w:r>
              <w:t>газоразрядные фотоэлементы.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2F11B8" w:rsidP="00110B63">
            <w:pPr>
              <w:jc w:val="center"/>
            </w:pPr>
            <w:r>
              <w:t>0</w:t>
            </w:r>
          </w:p>
        </w:tc>
      </w:tr>
      <w:tr w:rsidR="006B22E5" w:rsidTr="006B22E5">
        <w:trPr>
          <w:trHeight w:val="532"/>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5</w:t>
            </w:r>
          </w:p>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r>
              <w:t xml:space="preserve">Интегральные микросхемы. </w:t>
            </w:r>
          </w:p>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Общие сведения. Полупроводниковые, пленочные и гибридные интег ральные микросхемы.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8060D6">
        <w:trPr>
          <w:trHeight w:val="357"/>
        </w:trPr>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Pr="008060D6" w:rsidRDefault="006B22E5" w:rsidP="00110B63">
            <w:r>
              <w:t>И</w:t>
            </w:r>
            <w:r w:rsidR="008060D6">
              <w:t xml:space="preserve">того  </w:t>
            </w:r>
            <w:r w:rsidR="008060D6">
              <w:rPr>
                <w:lang w:val="en-US"/>
              </w:rPr>
              <w:t>2</w:t>
            </w:r>
            <w:r w:rsidR="008060D6">
              <w:t xml:space="preserve"> семестр</w:t>
            </w:r>
            <w:r w:rsidR="008060D6">
              <w:rPr>
                <w:lang w:val="en-US"/>
              </w:rPr>
              <w:t>/3</w:t>
            </w:r>
            <w:r w:rsidR="008060D6">
              <w:t xml:space="preserve"> </w:t>
            </w:r>
            <w:r w:rsidR="00FC584A">
              <w:t>семестр</w:t>
            </w:r>
            <w:r w:rsidR="008060D6">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pPr>
            <w: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B43211" w:rsidP="00110B63">
            <w:pPr>
              <w:jc w:val="center"/>
            </w:pPr>
            <w:r>
              <w:t>4</w:t>
            </w:r>
          </w:p>
        </w:tc>
      </w:tr>
      <w:tr w:rsidR="008060D6" w:rsidTr="008060D6">
        <w:trPr>
          <w:trHeight w:val="357"/>
        </w:trPr>
        <w:tc>
          <w:tcPr>
            <w:tcW w:w="1134" w:type="dxa"/>
            <w:tcBorders>
              <w:top w:val="single" w:sz="4" w:space="0" w:color="auto"/>
              <w:left w:val="single" w:sz="4" w:space="0" w:color="auto"/>
              <w:bottom w:val="single" w:sz="4" w:space="0" w:color="auto"/>
              <w:right w:val="single" w:sz="4" w:space="0" w:color="auto"/>
            </w:tcBorders>
          </w:tcPr>
          <w:p w:rsidR="008060D6" w:rsidRDefault="008060D6" w:rsidP="00110B63"/>
        </w:tc>
        <w:tc>
          <w:tcPr>
            <w:tcW w:w="2552" w:type="dxa"/>
            <w:tcBorders>
              <w:top w:val="single" w:sz="4" w:space="0" w:color="auto"/>
              <w:left w:val="single" w:sz="4" w:space="0" w:color="auto"/>
              <w:bottom w:val="single" w:sz="4" w:space="0" w:color="auto"/>
              <w:right w:val="single" w:sz="4" w:space="0" w:color="auto"/>
            </w:tcBorders>
          </w:tcPr>
          <w:p w:rsidR="008060D6" w:rsidRDefault="008060D6" w:rsidP="00110B63"/>
        </w:tc>
        <w:tc>
          <w:tcPr>
            <w:tcW w:w="3543" w:type="dxa"/>
            <w:tcBorders>
              <w:top w:val="single" w:sz="4" w:space="0" w:color="auto"/>
              <w:left w:val="single" w:sz="4" w:space="0" w:color="auto"/>
              <w:bottom w:val="single" w:sz="4" w:space="0" w:color="auto"/>
              <w:right w:val="single" w:sz="4" w:space="0" w:color="auto"/>
            </w:tcBorders>
          </w:tcPr>
          <w:p w:rsidR="008060D6" w:rsidRDefault="008060D6" w:rsidP="00110B63">
            <w: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8060D6" w:rsidRDefault="00D70FB7" w:rsidP="00110B63">
            <w:pPr>
              <w:jc w:val="center"/>
            </w:pPr>
            <w:r>
              <w:t>36</w:t>
            </w:r>
          </w:p>
        </w:tc>
        <w:tc>
          <w:tcPr>
            <w:tcW w:w="1134" w:type="dxa"/>
            <w:tcBorders>
              <w:top w:val="single" w:sz="4" w:space="0" w:color="auto"/>
              <w:left w:val="single" w:sz="4" w:space="0" w:color="auto"/>
              <w:bottom w:val="single" w:sz="4" w:space="0" w:color="auto"/>
              <w:right w:val="single" w:sz="4" w:space="0" w:color="auto"/>
            </w:tcBorders>
            <w:vAlign w:val="center"/>
          </w:tcPr>
          <w:p w:rsidR="008060D6" w:rsidRDefault="00B43211" w:rsidP="00110B63">
            <w:pPr>
              <w:jc w:val="center"/>
            </w:pPr>
            <w:r>
              <w:t>4</w:t>
            </w:r>
          </w:p>
        </w:tc>
      </w:tr>
    </w:tbl>
    <w:p w:rsidR="006B22E5" w:rsidRDefault="006B22E5" w:rsidP="00110B63">
      <w:pPr>
        <w:jc w:val="both"/>
      </w:pPr>
    </w:p>
    <w:p w:rsidR="006B22E5" w:rsidRDefault="006B22E5" w:rsidP="00110B63">
      <w:pPr>
        <w:jc w:val="both"/>
      </w:pPr>
    </w:p>
    <w:p w:rsidR="00CC4C00" w:rsidRDefault="00CC4C00" w:rsidP="00110B63">
      <w:pPr>
        <w:jc w:val="both"/>
      </w:pPr>
    </w:p>
    <w:p w:rsidR="00CC4C00" w:rsidRDefault="00CC4C00" w:rsidP="00110B63">
      <w:pPr>
        <w:jc w:val="both"/>
      </w:pPr>
    </w:p>
    <w:p w:rsidR="00CC4C00" w:rsidRDefault="00CC4C00" w:rsidP="00110B63">
      <w:pPr>
        <w:jc w:val="both"/>
      </w:pPr>
    </w:p>
    <w:p w:rsidR="00CC4C00" w:rsidRDefault="00CC4C00"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right"/>
        <w:rPr>
          <w:lang w:val="en-US"/>
        </w:rPr>
      </w:pPr>
    </w:p>
    <w:p w:rsidR="006B22E5" w:rsidRDefault="006B22E5" w:rsidP="00110B63">
      <w:pPr>
        <w:jc w:val="right"/>
        <w:rPr>
          <w:lang w:val="en-US"/>
        </w:rPr>
      </w:pPr>
    </w:p>
    <w:p w:rsidR="006B22E5" w:rsidRDefault="006B22E5" w:rsidP="00110B63">
      <w:pPr>
        <w:jc w:val="right"/>
        <w:rPr>
          <w:lang w:val="en-US"/>
        </w:rPr>
      </w:pPr>
    </w:p>
    <w:p w:rsidR="006B22E5" w:rsidRDefault="006B22E5" w:rsidP="00110B63">
      <w:pPr>
        <w:jc w:val="both"/>
      </w:pPr>
    </w:p>
    <w:p w:rsidR="006B22E5" w:rsidRDefault="006B22E5" w:rsidP="00110B63">
      <w:pPr>
        <w:jc w:val="both"/>
      </w:pPr>
      <w:r>
        <w:t>3.1.3. Наименование тем (вопросов), выделенных для самостоятельной работы студентов</w:t>
      </w:r>
    </w:p>
    <w:p w:rsidR="006B22E5" w:rsidRDefault="006B22E5" w:rsidP="00110B63">
      <w:pPr>
        <w:jc w:val="both"/>
      </w:pPr>
    </w:p>
    <w:tbl>
      <w:tblPr>
        <w:tblW w:w="9075"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3"/>
        <w:gridCol w:w="3545"/>
        <w:gridCol w:w="614"/>
        <w:gridCol w:w="661"/>
        <w:gridCol w:w="851"/>
      </w:tblGrid>
      <w:tr w:rsidR="006B22E5" w:rsidTr="00BA6B06">
        <w:trPr>
          <w:trHeight w:val="794"/>
        </w:trPr>
        <w:tc>
          <w:tcPr>
            <w:tcW w:w="85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 тем</w:t>
            </w:r>
          </w:p>
        </w:tc>
        <w:tc>
          <w:tcPr>
            <w:tcW w:w="255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Наименование темы (вопроса)</w:t>
            </w:r>
          </w:p>
        </w:tc>
        <w:tc>
          <w:tcPr>
            <w:tcW w:w="354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Основное содержание темы (вопроса)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Объём в часах</w:t>
            </w:r>
          </w:p>
        </w:tc>
        <w:tc>
          <w:tcPr>
            <w:tcW w:w="85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Литература</w:t>
            </w:r>
          </w:p>
        </w:tc>
      </w:tr>
      <w:tr w:rsidR="006B22E5" w:rsidTr="00BA6B06">
        <w:trPr>
          <w:trHeight w:val="185"/>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rPr>
                <w:sz w:val="22"/>
              </w:rPr>
              <w:t>Очн.</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rPr>
                <w:sz w:val="22"/>
              </w:rPr>
              <w:t>Заоч.</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1</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0F1272" w:rsidP="00110B63">
            <w:pPr>
              <w:rPr>
                <w:lang w:val="en-US"/>
              </w:rPr>
            </w:pPr>
            <w:r>
              <w:t>Электронные</w:t>
            </w:r>
            <w:r w:rsidR="006B22E5">
              <w:t xml:space="preserve"> лампы</w:t>
            </w:r>
            <w:r w:rsidR="006B22E5">
              <w:rPr>
                <w:lang w:val="en-US"/>
              </w:rPr>
              <w:t>.</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Общие сведения. Физические процессы в электронных л</w:t>
            </w:r>
            <w:r w:rsidR="000F1272">
              <w:t>а</w:t>
            </w:r>
            <w:r>
              <w:t>мпах.</w:t>
            </w:r>
          </w:p>
          <w:p w:rsidR="006B22E5" w:rsidRDefault="006B22E5" w:rsidP="00110B63">
            <w:r>
              <w:t>Электровакуумный диод,</w:t>
            </w:r>
            <w:r w:rsidR="00FC584A">
              <w:t xml:space="preserve"> </w:t>
            </w:r>
            <w:r>
              <w:t>триод,</w:t>
            </w:r>
          </w:p>
          <w:p w:rsidR="006B22E5" w:rsidRDefault="006B22E5" w:rsidP="00110B63">
            <w:r>
              <w:t>тетрод,</w:t>
            </w:r>
            <w:r w:rsidR="00FC584A">
              <w:t xml:space="preserve"> </w:t>
            </w:r>
            <w:r>
              <w:t>пентод.</w:t>
            </w:r>
            <w:r w:rsidR="00FC584A">
              <w:t xml:space="preserve"> </w:t>
            </w:r>
            <w:r>
              <w:t>Комбинирован- ные и специальные лампы, классификация,</w:t>
            </w:r>
            <w:r w:rsidR="00FC584A">
              <w:t xml:space="preserve"> </w:t>
            </w:r>
            <w:r>
              <w:t>условные обоз-</w:t>
            </w:r>
          </w:p>
          <w:p w:rsidR="006B22E5" w:rsidRDefault="006B22E5" w:rsidP="00110B63">
            <w:pPr>
              <w:rPr>
                <w:lang w:val="en-US"/>
              </w:rPr>
            </w:pPr>
            <w:r>
              <w:t>начения</w:t>
            </w:r>
            <w:r>
              <w:rPr>
                <w:lang w:val="en-US"/>
              </w:rPr>
              <w:t>.</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3D7044" w:rsidP="00110B63">
            <w:pPr>
              <w:jc w:val="center"/>
            </w:pPr>
            <w: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110B63">
            <w:pPr>
              <w:jc w:val="center"/>
            </w:pPr>
            <w:r>
              <w:t>2</w:t>
            </w:r>
            <w:r w:rsidR="00B43211">
              <w:rPr>
                <w:lang w:val="en-US"/>
              </w:rPr>
              <w:t>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t>Л1</w:t>
            </w:r>
            <w:r>
              <w:rPr>
                <w:lang w:val="en-US"/>
              </w:rPr>
              <w:t>,</w:t>
            </w:r>
          </w:p>
          <w:p w:rsidR="006B22E5" w:rsidRDefault="006B22E5" w:rsidP="00110B63">
            <w:pPr>
              <w:rPr>
                <w:lang w:val="en-US"/>
              </w:rPr>
            </w:pPr>
            <w:r>
              <w:rPr>
                <w:lang w:val="en-US"/>
              </w:rPr>
              <w:t>c</w:t>
            </w:r>
            <w:r>
              <w:t>тр</w:t>
            </w:r>
            <w:r>
              <w:rPr>
                <w:lang w:val="en-US"/>
              </w:rPr>
              <w:t>.7-20</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rPr>
                <w:lang w:val="en-US"/>
              </w:rPr>
            </w:pPr>
            <w:r>
              <w:rPr>
                <w:lang w:val="en-US"/>
              </w:rPr>
              <w:t>2</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Газоразрядные приборы</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Электрические разряды в газовой среде.</w:t>
            </w:r>
            <w:r w:rsidR="00FC584A">
              <w:t xml:space="preserve"> ВАХ газоразряд</w:t>
            </w:r>
            <w:r>
              <w:t>ных приборов</w:t>
            </w:r>
            <w:r w:rsidR="000812F5" w:rsidRPr="00AF3EBE">
              <w:t>.</w:t>
            </w:r>
            <w:r w:rsidR="00FC584A">
              <w:t xml:space="preserve">  </w:t>
            </w:r>
            <w:r>
              <w:t>Классификация</w:t>
            </w:r>
          </w:p>
          <w:p w:rsidR="006B22E5" w:rsidRDefault="006B22E5" w:rsidP="00110B63">
            <w:r>
              <w:t>приборов по видам газовых разрядов и их применение. Газоразрядные приборы с холодным катодом.</w:t>
            </w:r>
            <w:r w:rsidR="000812F5">
              <w:t xml:space="preserve"> Газоразряд</w:t>
            </w:r>
            <w:r>
              <w:t xml:space="preserve">ные </w:t>
            </w:r>
            <w:r w:rsidR="000812F5">
              <w:t xml:space="preserve"> </w:t>
            </w:r>
            <w:r>
              <w:t>люминисцентные</w:t>
            </w:r>
            <w:r w:rsidR="000812F5">
              <w:t xml:space="preserve"> </w:t>
            </w:r>
            <w:r>
              <w:t xml:space="preserve"> лампы.</w:t>
            </w:r>
          </w:p>
          <w:p w:rsidR="006B22E5" w:rsidRDefault="006B22E5" w:rsidP="000812F5">
            <w:r>
              <w:t>Газотроны несамостоятельного разряда</w:t>
            </w:r>
            <w:r w:rsidR="000812F5" w:rsidRPr="00AF3EBE">
              <w:t>.</w:t>
            </w:r>
            <w:r w:rsidR="000812F5">
              <w:t xml:space="preserve">  </w:t>
            </w:r>
            <w:r>
              <w:t xml:space="preserve">Ртутные вентильные приборы, условные обозначения газоразрядных приборов.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B43211" w:rsidP="00110B63">
            <w:pPr>
              <w:jc w:val="center"/>
              <w:rPr>
                <w:lang w:val="en-US"/>
              </w:rPr>
            </w:pPr>
            <w:r>
              <w:rPr>
                <w:lang w:val="en-US"/>
              </w:rP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110B63">
            <w:pPr>
              <w:jc w:val="center"/>
            </w:pPr>
            <w:r>
              <w:t>1</w:t>
            </w:r>
            <w:r w:rsidR="00B43211">
              <w:rPr>
                <w:lang w:val="en-US"/>
              </w:rPr>
              <w:t>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7-</w:t>
            </w:r>
          </w:p>
          <w:p w:rsidR="006B22E5" w:rsidRDefault="006B22E5" w:rsidP="00110B63">
            <w:pPr>
              <w:jc w:val="center"/>
            </w:pPr>
            <w:r>
              <w:rPr>
                <w:lang w:val="en-US"/>
              </w:rPr>
              <w:t>20</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rPr>
                <w:lang w:val="en-US"/>
              </w:rPr>
            </w:pPr>
            <w:r>
              <w:rPr>
                <w:lang w:val="en-US"/>
              </w:rPr>
              <w:t>3</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 xml:space="preserve">Полупроводниковые </w:t>
            </w:r>
          </w:p>
          <w:p w:rsidR="006B22E5" w:rsidRDefault="006B22E5" w:rsidP="00110B63">
            <w:pPr>
              <w:rPr>
                <w:lang w:val="en-US"/>
              </w:rPr>
            </w:pPr>
            <w:r>
              <w:t>приборы</w:t>
            </w:r>
            <w:r>
              <w:rPr>
                <w:lang w:val="en-US"/>
              </w:rPr>
              <w:t>.</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rPr>
                <w:rFonts w:eastAsia="Arial Unicode MS"/>
                <w:bCs/>
              </w:rPr>
              <w:t>Электропроводность полупро-   водников.</w:t>
            </w:r>
            <w:r>
              <w:t xml:space="preserve"> Электронно-дыроч-ный п</w:t>
            </w:r>
            <w:r w:rsidR="000812F5">
              <w:t>е</w:t>
            </w:r>
            <w:r>
              <w:t>реход. Полупроводниковый диод</w:t>
            </w:r>
            <w:r w:rsidR="000812F5">
              <w:t xml:space="preserve">  Биполярный</w:t>
            </w:r>
          </w:p>
          <w:p w:rsidR="006B22E5" w:rsidRDefault="006B22E5" w:rsidP="00110B63">
            <w:r>
              <w:t xml:space="preserve"> транзистор. Способы</w:t>
            </w:r>
          </w:p>
          <w:p w:rsidR="006B22E5" w:rsidRDefault="006B22E5" w:rsidP="00110B63">
            <w:r>
              <w:t>включения тра</w:t>
            </w:r>
            <w:r w:rsidR="000812F5">
              <w:t>н</w:t>
            </w:r>
            <w:r>
              <w:t>зисторов. Параметры,</w:t>
            </w:r>
          </w:p>
          <w:p w:rsidR="006B22E5" w:rsidRDefault="006B22E5" w:rsidP="00110B63">
            <w:r>
              <w:t>характеристики. Полевые транзисторы. Тиристоры,</w:t>
            </w:r>
            <w:r w:rsidR="000812F5">
              <w:t xml:space="preserve"> </w:t>
            </w:r>
            <w:r>
              <w:t>симисторы</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Pr="000812F5" w:rsidRDefault="003D7044" w:rsidP="003D7044">
            <w:pPr>
              <w:jc w:val="center"/>
              <w:rPr>
                <w:lang w:val="en-US"/>
              </w:rPr>
            </w:pPr>
            <w:r>
              <w:t>14</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202A9F">
            <w:pPr>
              <w:jc w:val="center"/>
            </w:pPr>
            <w:r>
              <w:t>4</w:t>
            </w:r>
            <w:r w:rsidR="00202A9F">
              <w:t>6</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20-</w:t>
            </w:r>
          </w:p>
          <w:p w:rsidR="006B22E5" w:rsidRDefault="006B22E5" w:rsidP="00110B63">
            <w:pPr>
              <w:jc w:val="center"/>
              <w:rPr>
                <w:lang w:val="en-US"/>
              </w:rPr>
            </w:pPr>
            <w:r>
              <w:rPr>
                <w:lang w:val="en-US"/>
              </w:rPr>
              <w:t>29,</w:t>
            </w:r>
          </w:p>
          <w:p w:rsidR="006B22E5" w:rsidRDefault="006B22E5" w:rsidP="00110B63">
            <w:pPr>
              <w:rPr>
                <w:lang w:val="en-US"/>
              </w:rPr>
            </w:pPr>
            <w:r>
              <w:rPr>
                <w:lang w:val="en-US"/>
              </w:rPr>
              <w:t>29-82</w:t>
            </w:r>
          </w:p>
          <w:p w:rsidR="006B22E5" w:rsidRDefault="006B22E5" w:rsidP="00110B63">
            <w:pPr>
              <w:rPr>
                <w:lang w:val="en-US"/>
              </w:rPr>
            </w:pPr>
            <w:r>
              <w:t xml:space="preserve">   Л-3</w:t>
            </w:r>
            <w:r>
              <w:rPr>
                <w:lang w:val="en-US"/>
              </w:rPr>
              <w:t>,</w:t>
            </w:r>
          </w:p>
          <w:p w:rsidR="006B22E5" w:rsidRDefault="006B22E5" w:rsidP="00110B63">
            <w:pPr>
              <w:rPr>
                <w:lang w:val="en-US"/>
              </w:rPr>
            </w:pPr>
            <w:r>
              <w:rPr>
                <w:lang w:val="en-US"/>
              </w:rPr>
              <w:t>c</w:t>
            </w:r>
            <w:r>
              <w:t>тр</w:t>
            </w:r>
            <w:r>
              <w:rPr>
                <w:lang w:val="en-US"/>
              </w:rPr>
              <w:t>.5-</w:t>
            </w:r>
          </w:p>
          <w:p w:rsidR="006B22E5" w:rsidRDefault="006B22E5" w:rsidP="00110B63">
            <w:pPr>
              <w:rPr>
                <w:lang w:val="en-US"/>
              </w:rPr>
            </w:pPr>
            <w:r>
              <w:rPr>
                <w:lang w:val="en-US"/>
              </w:rPr>
              <w:t>101</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4</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r>
              <w:t>Фотоэлектрические</w:t>
            </w:r>
          </w:p>
          <w:p w:rsidR="006B22E5" w:rsidRDefault="000F1272" w:rsidP="00110B63">
            <w:r>
              <w:t>приемники</w:t>
            </w:r>
            <w:r w:rsidR="006B22E5">
              <w:t xml:space="preserve"> </w:t>
            </w:r>
            <w:r>
              <w:t>и</w:t>
            </w:r>
            <w:r w:rsidR="006B22E5">
              <w:t>злучения</w:t>
            </w:r>
          </w:p>
          <w:p w:rsidR="006B22E5" w:rsidRDefault="006B22E5"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Фотоэлектронные умножители.</w:t>
            </w:r>
          </w:p>
          <w:p w:rsidR="006B22E5" w:rsidRDefault="006B22E5" w:rsidP="00110B63">
            <w:r>
              <w:t>Фоторезисторы.</w:t>
            </w:r>
            <w:r w:rsidR="000812F5" w:rsidRPr="000812F5">
              <w:t xml:space="preserve"> </w:t>
            </w:r>
            <w:r>
              <w:t>Фотогальвани-ческие</w:t>
            </w:r>
            <w:r w:rsidR="000812F5" w:rsidRPr="000812F5">
              <w:t xml:space="preserve"> </w:t>
            </w:r>
            <w:r>
              <w:t xml:space="preserve"> приемники излучения</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3D7044" w:rsidP="00110B63">
            <w:pPr>
              <w:jc w:val="center"/>
            </w:pPr>
            <w: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202A9F">
            <w:pPr>
              <w:jc w:val="center"/>
            </w:pPr>
            <w:r>
              <w:t>2</w:t>
            </w:r>
            <w:r w:rsidR="00202A9F">
              <w:t>6</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39-</w:t>
            </w:r>
            <w:r>
              <w:t>42</w:t>
            </w:r>
            <w:r>
              <w:rPr>
                <w:lang w:val="en-US"/>
              </w:rPr>
              <w:t>,68</w:t>
            </w:r>
          </w:p>
          <w:p w:rsidR="006B22E5" w:rsidRDefault="006B22E5" w:rsidP="00110B63">
            <w:pPr>
              <w:rPr>
                <w:lang w:val="en-US"/>
              </w:rPr>
            </w:pPr>
            <w:r>
              <w:rPr>
                <w:lang w:val="en-US"/>
              </w:rPr>
              <w:t xml:space="preserve">   </w:t>
            </w:r>
            <w:r>
              <w:t>Л-3</w:t>
            </w:r>
            <w:r>
              <w:rPr>
                <w:lang w:val="en-US"/>
              </w:rPr>
              <w:t>,</w:t>
            </w:r>
          </w:p>
          <w:p w:rsidR="006B22E5" w:rsidRDefault="006B22E5" w:rsidP="00110B63">
            <w:pPr>
              <w:rPr>
                <w:lang w:val="en-US"/>
              </w:rPr>
            </w:pPr>
            <w:r>
              <w:rPr>
                <w:lang w:val="en-US"/>
              </w:rPr>
              <w:t>c</w:t>
            </w:r>
            <w:r>
              <w:t>тр</w:t>
            </w:r>
            <w:r>
              <w:rPr>
                <w:lang w:val="en-US"/>
              </w:rPr>
              <w:t>.</w:t>
            </w:r>
          </w:p>
          <w:p w:rsidR="006B22E5" w:rsidRDefault="006B22E5" w:rsidP="00110B63">
            <w:pPr>
              <w:rPr>
                <w:lang w:val="en-US"/>
              </w:rPr>
            </w:pPr>
            <w:r>
              <w:rPr>
                <w:lang w:val="en-US"/>
              </w:rPr>
              <w:t>101- 118.</w:t>
            </w:r>
          </w:p>
        </w:tc>
      </w:tr>
      <w:tr w:rsidR="006B22E5" w:rsidTr="00BA6B06">
        <w:trPr>
          <w:trHeight w:val="1861"/>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BA6B06" w:rsidRDefault="006B22E5" w:rsidP="00110B63">
            <w:r>
              <w:t>5</w:t>
            </w:r>
          </w:p>
          <w:p w:rsidR="00BA6B06" w:rsidRPr="00BA6B06" w:rsidRDefault="00BA6B06" w:rsidP="00110B63"/>
          <w:p w:rsidR="00BA6B06" w:rsidRPr="00BA6B06" w:rsidRDefault="00BA6B06" w:rsidP="00110B63"/>
          <w:p w:rsidR="00BA6B06" w:rsidRPr="00BA6B06" w:rsidRDefault="00BA6B06" w:rsidP="00110B63"/>
          <w:p w:rsidR="00BA6B06" w:rsidRPr="00BA6B06" w:rsidRDefault="00BA6B06" w:rsidP="00110B63"/>
          <w:p w:rsidR="00BA6B06" w:rsidRPr="00BA6B06" w:rsidRDefault="00BA6B06" w:rsidP="00110B63"/>
          <w:p w:rsidR="006B22E5" w:rsidRPr="00BA6B06" w:rsidRDefault="006B22E5" w:rsidP="00110B63"/>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r>
              <w:t xml:space="preserve">Интегральные микросхемы </w:t>
            </w:r>
          </w:p>
          <w:p w:rsidR="006B22E5" w:rsidRDefault="006B22E5"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Общие сведения. Полупроводниковые, пленочные и гибридные интег ральные микросхемы.</w:t>
            </w:r>
            <w:r w:rsidR="000F1272">
              <w:t xml:space="preserve"> </w:t>
            </w:r>
            <w:r>
              <w:t>А</w:t>
            </w:r>
            <w:r w:rsidR="000F1272">
              <w:t>к</w:t>
            </w:r>
            <w:r w:rsidR="000812F5">
              <w:t>тивные и пассив</w:t>
            </w:r>
            <w:r>
              <w:t xml:space="preserve">ные </w:t>
            </w:r>
            <w:r w:rsidR="000812F5" w:rsidRPr="000812F5">
              <w:t xml:space="preserve"> </w:t>
            </w:r>
            <w:r>
              <w:t>элементы инте</w:t>
            </w:r>
            <w:r w:rsidR="000812F5">
              <w:t>гральных микросхем. Цифровые и алого</w:t>
            </w:r>
            <w:r>
              <w:t xml:space="preserve">вые микросхемы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887F5A" w:rsidP="003D7044">
            <w:pPr>
              <w:jc w:val="center"/>
            </w:pPr>
            <w:r>
              <w:t>9</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02A9F" w:rsidP="00202A9F">
            <w:pPr>
              <w:jc w:val="center"/>
            </w:pPr>
            <w:r>
              <w:t>30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rPr>
                <w:lang w:val="en-US"/>
              </w:rPr>
            </w:pPr>
            <w:r>
              <w:t>Л-1, стр.83-1</w:t>
            </w:r>
            <w:r>
              <w:rPr>
                <w:lang w:val="en-US"/>
              </w:rPr>
              <w:t>80</w:t>
            </w:r>
          </w:p>
          <w:p w:rsidR="006B22E5" w:rsidRDefault="006B22E5" w:rsidP="00110B63"/>
          <w:p w:rsidR="006B22E5" w:rsidRDefault="006B22E5" w:rsidP="00110B63"/>
          <w:p w:rsidR="006B22E5" w:rsidRDefault="006B22E5" w:rsidP="00110B63"/>
          <w:p w:rsidR="006B22E5" w:rsidRDefault="006B22E5" w:rsidP="00110B63">
            <w:pPr>
              <w:tabs>
                <w:tab w:val="left" w:pos="680"/>
              </w:tabs>
            </w:pPr>
            <w:r>
              <w:tab/>
            </w:r>
          </w:p>
        </w:tc>
      </w:tr>
      <w:tr w:rsidR="00BA6B06" w:rsidTr="00BA6B06">
        <w:trPr>
          <w:trHeight w:val="288"/>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BA6B06" w:rsidRDefault="00BA6B06" w:rsidP="00110B63">
            <w:pPr>
              <w:rPr>
                <w:lang w:val="en-US"/>
              </w:rPr>
            </w:pPr>
            <w:r>
              <w:t xml:space="preserve">Итого за </w:t>
            </w:r>
            <w:r>
              <w:rPr>
                <w:lang w:val="en-US"/>
              </w:rPr>
              <w:t>2</w:t>
            </w:r>
            <w:r>
              <w:t>(</w:t>
            </w:r>
            <w:r>
              <w:rPr>
                <w:lang w:val="en-US"/>
              </w:rPr>
              <w:t>3</w:t>
            </w:r>
            <w:r>
              <w:t xml:space="preserve">) семестр : </w:t>
            </w:r>
            <w:r>
              <w:rPr>
                <w:lang w:val="en-US"/>
              </w:rPr>
              <w:t xml:space="preserve">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E27146" w:rsidRDefault="003D7044" w:rsidP="00887F5A">
            <w:pPr>
              <w:jc w:val="center"/>
            </w:pPr>
            <w:r>
              <w:t>4</w:t>
            </w:r>
            <w:r w:rsidR="00887F5A">
              <w:t>1</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E17C6F" w:rsidRDefault="002F11B8" w:rsidP="00110B63">
            <w:pPr>
              <w:jc w:val="center"/>
            </w:pPr>
            <w:r>
              <w:t>132</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pPr>
              <w:tabs>
                <w:tab w:val="left" w:pos="680"/>
              </w:tabs>
            </w:pPr>
          </w:p>
        </w:tc>
      </w:tr>
    </w:tbl>
    <w:p w:rsidR="006B22E5" w:rsidRDefault="006B22E5" w:rsidP="00110B63">
      <w:pPr>
        <w:jc w:val="both"/>
      </w:pPr>
    </w:p>
    <w:p w:rsidR="006B22E5" w:rsidRDefault="006B22E5" w:rsidP="00110B63">
      <w:pPr>
        <w:jc w:val="both"/>
      </w:pPr>
      <w:r>
        <w:lastRenderedPageBreak/>
        <w:t>3.1.4. Практические занятия, их содержание и объем в часах (по семестрам)</w:t>
      </w:r>
    </w:p>
    <w:p w:rsidR="006B22E5" w:rsidRDefault="006B22E5" w:rsidP="00110B63">
      <w:pPr>
        <w:ind w:firstLine="709"/>
        <w:jc w:val="both"/>
      </w:pPr>
      <w:r>
        <w:t>Практические занятия программой не предусмотрены</w:t>
      </w:r>
    </w:p>
    <w:p w:rsidR="006B22E5" w:rsidRDefault="006B22E5" w:rsidP="00110B63">
      <w:pPr>
        <w:jc w:val="both"/>
      </w:pPr>
    </w:p>
    <w:p w:rsidR="006B22E5" w:rsidRDefault="006B22E5" w:rsidP="00110B63">
      <w:pPr>
        <w:jc w:val="both"/>
      </w:pPr>
      <w:r>
        <w:t>3.1.5. Лабораторные занятия, их наименование и объем в часах</w:t>
      </w:r>
    </w:p>
    <w:tbl>
      <w:tblPr>
        <w:tblW w:w="92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6601"/>
        <w:gridCol w:w="843"/>
        <w:gridCol w:w="843"/>
      </w:tblGrid>
      <w:tr w:rsidR="006B22E5" w:rsidTr="00171BE3">
        <w:trPr>
          <w:trHeight w:val="29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Номер работы</w:t>
            </w:r>
          </w:p>
        </w:tc>
        <w:tc>
          <w:tcPr>
            <w:tcW w:w="6601"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Наименование лабораторной работы</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Объём в часах</w:t>
            </w:r>
          </w:p>
        </w:tc>
      </w:tr>
      <w:tr w:rsidR="006B22E5" w:rsidTr="00171BE3">
        <w:trPr>
          <w:trHeight w:val="294"/>
        </w:trPr>
        <w:tc>
          <w:tcPr>
            <w:tcW w:w="985"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tc>
        <w:tc>
          <w:tcPr>
            <w:tcW w:w="6601"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tc>
        <w:tc>
          <w:tcPr>
            <w:tcW w:w="843" w:type="dxa"/>
            <w:tcBorders>
              <w:top w:val="single" w:sz="4" w:space="0" w:color="auto"/>
              <w:left w:val="single" w:sz="4" w:space="0" w:color="auto"/>
              <w:bottom w:val="single" w:sz="4" w:space="0" w:color="auto"/>
              <w:right w:val="single" w:sz="4" w:space="0" w:color="auto"/>
            </w:tcBorders>
            <w:hideMark/>
          </w:tcPr>
          <w:p w:rsidR="006B22E5" w:rsidRDefault="006B22E5" w:rsidP="00110B63">
            <w:r>
              <w:t>Очн.</w:t>
            </w:r>
          </w:p>
        </w:tc>
        <w:tc>
          <w:tcPr>
            <w:tcW w:w="843" w:type="dxa"/>
            <w:tcBorders>
              <w:top w:val="single" w:sz="4" w:space="0" w:color="auto"/>
              <w:left w:val="single" w:sz="4" w:space="0" w:color="auto"/>
              <w:bottom w:val="single" w:sz="4" w:space="0" w:color="auto"/>
              <w:right w:val="single" w:sz="4" w:space="0" w:color="auto"/>
            </w:tcBorders>
            <w:hideMark/>
          </w:tcPr>
          <w:p w:rsidR="006B22E5" w:rsidRDefault="006B22E5" w:rsidP="00110B63">
            <w:r>
              <w:t>Заоч.</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2 семестр/3 семестр</w:t>
            </w:r>
          </w:p>
        </w:tc>
        <w:tc>
          <w:tcPr>
            <w:tcW w:w="8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rPr>
                <w:lang w:val="en-US"/>
              </w:rPr>
            </w:pP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Вводное занятие. Инструктаж по охране труда и ТБ.</w:t>
            </w:r>
            <w:r w:rsidR="000F1272">
              <w:t xml:space="preserve"> </w:t>
            </w:r>
            <w:r>
              <w:t>Знаком-</w:t>
            </w:r>
          </w:p>
          <w:p w:rsidR="006B22E5" w:rsidRDefault="006B22E5" w:rsidP="00110B63">
            <w:r>
              <w:t xml:space="preserve">ство с лабораторным стендом.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Полупроводниковые выпрямительные диоды, исследование</w:t>
            </w:r>
          </w:p>
          <w:p w:rsidR="006B22E5" w:rsidRDefault="006B22E5" w:rsidP="00110B63">
            <w:r>
              <w:t xml:space="preserve">основных параметров и характеристик.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4</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3</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основных параметров и характеристик полу-проводниковых стабилитронов.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полупроводниковых резисторов.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5</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параметров и характеристик полупроводни-ковых светодиодов.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6</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Полупроводниковые диоды с переменной емкостью.</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7</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коллекторного и эмиттерного перехода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8</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распределения тока в транзисторе с управляю-щим эффектом тока базы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0812F5" w:rsidRDefault="000812F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9</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Снятие статических характеристик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202A9F"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10</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Определение положения рабочей точки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lang w:val="en-US"/>
              </w:rPr>
              <w:t>1</w:t>
            </w:r>
            <w:r>
              <w:t>1</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Исследование основных параметров и характеристик различ-ных схем включения биполярных транзисторов.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hideMark/>
          </w:tcPr>
          <w:p w:rsidR="006B22E5" w:rsidRDefault="006B22E5" w:rsidP="00A817BB">
            <w:pPr>
              <w:tabs>
                <w:tab w:val="left" w:pos="340"/>
              </w:tabs>
              <w:rPr>
                <w:lang w:val="en-US"/>
              </w:rPr>
            </w:pPr>
            <w:r>
              <w:rPr>
                <w:lang w:val="en-US"/>
              </w:rPr>
              <w:t xml:space="preserve">    12</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340"/>
              </w:tabs>
            </w:pPr>
            <w:r>
              <w:t>Исследование основных параметров  и статических характе-ристик полевых транзисторов.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13</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1470"/>
              </w:tabs>
            </w:pPr>
            <w:r>
              <w:t xml:space="preserve">Исследование основных параметров полевых </w:t>
            </w:r>
            <w:r w:rsidR="00887F5A">
              <w:t xml:space="preserve"> т</w:t>
            </w:r>
            <w:r>
              <w:t>ранзисторов при</w:t>
            </w:r>
          </w:p>
          <w:p w:rsidR="006B22E5" w:rsidRDefault="006B22E5" w:rsidP="00110B63">
            <w:pPr>
              <w:tabs>
                <w:tab w:val="left" w:pos="1470"/>
              </w:tabs>
              <w:rPr>
                <w:lang w:val="en-US"/>
              </w:rPr>
            </w:pPr>
            <w:r>
              <w:t>различных схемах их  включения</w:t>
            </w: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E17C6F" w:rsidRDefault="00D70FB7"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14</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Заключительное занятие</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475"/>
        </w:trPr>
        <w:tc>
          <w:tcPr>
            <w:tcW w:w="985"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1450"/>
              </w:tabs>
            </w:pPr>
            <w:r>
              <w:tab/>
              <w:t xml:space="preserve">Итого: </w:t>
            </w:r>
            <w:r>
              <w:rPr>
                <w:lang w:val="en-US"/>
              </w:rPr>
              <w:t>2</w:t>
            </w:r>
            <w:r>
              <w:t xml:space="preserve"> семестр/</w:t>
            </w:r>
            <w:r>
              <w:rPr>
                <w:lang w:val="en-US"/>
              </w:rPr>
              <w:t>3</w:t>
            </w:r>
            <w:r>
              <w:t xml:space="preserve"> семестр</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E27146" w:rsidRDefault="00D70FB7" w:rsidP="00110B63">
            <w:pPr>
              <w:jc w:val="center"/>
            </w:pPr>
            <w:r>
              <w:t>36</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B43211" w:rsidP="00110B63">
            <w:pPr>
              <w:jc w:val="center"/>
              <w:rPr>
                <w:lang w:val="en-US"/>
              </w:rPr>
            </w:pPr>
            <w:r>
              <w:rPr>
                <w:lang w:val="en-US"/>
              </w:rPr>
              <w:t>4</w:t>
            </w:r>
          </w:p>
        </w:tc>
      </w:tr>
      <w:tr w:rsidR="00171BE3"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tcPr>
          <w:p w:rsidR="00171BE3" w:rsidRDefault="00171BE3" w:rsidP="00110B63">
            <w:pPr>
              <w:jc w:val="center"/>
            </w:pPr>
          </w:p>
        </w:tc>
        <w:tc>
          <w:tcPr>
            <w:tcW w:w="6601" w:type="dxa"/>
            <w:tcBorders>
              <w:top w:val="single" w:sz="4" w:space="0" w:color="auto"/>
              <w:left w:val="single" w:sz="4" w:space="0" w:color="auto"/>
              <w:bottom w:val="single" w:sz="4" w:space="0" w:color="auto"/>
              <w:right w:val="single" w:sz="4" w:space="0" w:color="auto"/>
            </w:tcBorders>
          </w:tcPr>
          <w:p w:rsidR="00171BE3" w:rsidRDefault="00171BE3" w:rsidP="00110B63">
            <w:pPr>
              <w:tabs>
                <w:tab w:val="left" w:pos="1551"/>
              </w:tabs>
            </w:pPr>
            <w:r>
              <w:tab/>
              <w:t>Итого</w:t>
            </w:r>
          </w:p>
        </w:tc>
        <w:tc>
          <w:tcPr>
            <w:tcW w:w="843" w:type="dxa"/>
            <w:tcBorders>
              <w:top w:val="single" w:sz="4" w:space="0" w:color="auto"/>
              <w:left w:val="single" w:sz="4" w:space="0" w:color="auto"/>
              <w:bottom w:val="single" w:sz="4" w:space="0" w:color="auto"/>
              <w:right w:val="single" w:sz="4" w:space="0" w:color="auto"/>
            </w:tcBorders>
            <w:vAlign w:val="center"/>
          </w:tcPr>
          <w:p w:rsidR="00171BE3" w:rsidRPr="00E27146" w:rsidRDefault="00D70FB7" w:rsidP="00110B63">
            <w:pPr>
              <w:jc w:val="center"/>
            </w:pPr>
            <w:r>
              <w:t>36</w:t>
            </w:r>
          </w:p>
        </w:tc>
        <w:tc>
          <w:tcPr>
            <w:tcW w:w="843" w:type="dxa"/>
            <w:tcBorders>
              <w:top w:val="single" w:sz="4" w:space="0" w:color="auto"/>
              <w:left w:val="single" w:sz="4" w:space="0" w:color="auto"/>
              <w:bottom w:val="single" w:sz="4" w:space="0" w:color="auto"/>
              <w:right w:val="single" w:sz="4" w:space="0" w:color="auto"/>
            </w:tcBorders>
            <w:vAlign w:val="center"/>
          </w:tcPr>
          <w:p w:rsidR="00171BE3" w:rsidRPr="003758D8" w:rsidRDefault="00B43211" w:rsidP="00110B63">
            <w:pPr>
              <w:jc w:val="center"/>
              <w:rPr>
                <w:lang w:val="en-US"/>
              </w:rPr>
            </w:pPr>
            <w:r>
              <w:t>4</w:t>
            </w:r>
          </w:p>
        </w:tc>
      </w:tr>
    </w:tbl>
    <w:p w:rsidR="004242B7" w:rsidRDefault="004242B7" w:rsidP="00110B63">
      <w:pPr>
        <w:rPr>
          <w:lang w:val="en-US"/>
        </w:rPr>
      </w:pPr>
    </w:p>
    <w:p w:rsidR="006B22E5" w:rsidRDefault="006B22E5" w:rsidP="00110B63">
      <w:pPr>
        <w:jc w:val="both"/>
        <w:rPr>
          <w:lang w:val="en-US"/>
        </w:rPr>
      </w:pPr>
      <w:r>
        <w:t xml:space="preserve">3.2. Перечень тем РГР </w:t>
      </w:r>
    </w:p>
    <w:p w:rsidR="003758D8" w:rsidRPr="003758D8" w:rsidRDefault="003758D8" w:rsidP="00110B63">
      <w:pPr>
        <w:jc w:val="both"/>
        <w:rPr>
          <w:lang w:val="en-US"/>
        </w:rPr>
      </w:pPr>
    </w:p>
    <w:tbl>
      <w:tblPr>
        <w:tblW w:w="92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4223"/>
        <w:gridCol w:w="985"/>
        <w:gridCol w:w="1972"/>
        <w:gridCol w:w="1193"/>
      </w:tblGrid>
      <w:tr w:rsidR="006B22E5" w:rsidTr="00AF3EBE">
        <w:trPr>
          <w:trHeight w:val="581"/>
        </w:trPr>
        <w:tc>
          <w:tcPr>
            <w:tcW w:w="879"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rPr>
                <w:lang w:val="en-US"/>
              </w:rPr>
            </w:pPr>
            <w:r>
              <w:t xml:space="preserve">№№ </w:t>
            </w:r>
          </w:p>
          <w:p w:rsidR="006B22E5" w:rsidRDefault="006B22E5" w:rsidP="00110B63">
            <w:pPr>
              <w:jc w:val="center"/>
            </w:pPr>
            <w:r>
              <w:t>п-п</w:t>
            </w:r>
          </w:p>
        </w:tc>
        <w:tc>
          <w:tcPr>
            <w:tcW w:w="422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Наименование РГР</w:t>
            </w:r>
          </w:p>
        </w:tc>
        <w:tc>
          <w:tcPr>
            <w:tcW w:w="985"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Номер темы</w:t>
            </w:r>
          </w:p>
        </w:tc>
        <w:tc>
          <w:tcPr>
            <w:tcW w:w="1972"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Конкретная цель выполнения проекта (работы)</w:t>
            </w:r>
          </w:p>
        </w:tc>
        <w:tc>
          <w:tcPr>
            <w:tcW w:w="11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Семестр</w:t>
            </w:r>
          </w:p>
        </w:tc>
      </w:tr>
      <w:tr w:rsidR="006B22E5" w:rsidTr="00AF3EBE">
        <w:trPr>
          <w:trHeight w:val="1890"/>
        </w:trPr>
        <w:tc>
          <w:tcPr>
            <w:tcW w:w="879" w:type="dxa"/>
            <w:tcBorders>
              <w:top w:val="single" w:sz="4" w:space="0" w:color="auto"/>
              <w:left w:val="single" w:sz="4" w:space="0" w:color="auto"/>
              <w:bottom w:val="single" w:sz="4" w:space="0" w:color="auto"/>
              <w:right w:val="single" w:sz="4" w:space="0" w:color="auto"/>
            </w:tcBorders>
            <w:hideMark/>
          </w:tcPr>
          <w:p w:rsidR="006B22E5" w:rsidRPr="00AF3EBE" w:rsidRDefault="006B22E5" w:rsidP="00110B63">
            <w:r w:rsidRPr="00AF3EBE">
              <w:t>1</w:t>
            </w:r>
          </w:p>
        </w:tc>
        <w:tc>
          <w:tcPr>
            <w:tcW w:w="4223" w:type="dxa"/>
            <w:tcBorders>
              <w:top w:val="single" w:sz="4" w:space="0" w:color="auto"/>
              <w:left w:val="single" w:sz="4" w:space="0" w:color="auto"/>
              <w:bottom w:val="single" w:sz="4" w:space="0" w:color="auto"/>
              <w:right w:val="single" w:sz="4" w:space="0" w:color="auto"/>
            </w:tcBorders>
            <w:hideMark/>
          </w:tcPr>
          <w:p w:rsidR="006B22E5" w:rsidRPr="00AF3EBE" w:rsidRDefault="006B22E5" w:rsidP="00110B63">
            <w:r w:rsidRPr="00AF3EBE">
              <w:t>Расчет параметров простейшего  усили</w:t>
            </w:r>
          </w:p>
          <w:p w:rsidR="006B22E5" w:rsidRPr="00AF3EBE" w:rsidRDefault="006B22E5" w:rsidP="00110B63">
            <w:r w:rsidRPr="00AF3EBE">
              <w:t>теля низкой частоты на биполярном транзисторе</w:t>
            </w:r>
          </w:p>
          <w:p w:rsidR="006B22E5" w:rsidRPr="00AF3EBE" w:rsidRDefault="006B22E5" w:rsidP="00110B63">
            <w:r w:rsidRPr="00AF3EBE">
              <w:t>Расчет параметров транзисторного</w:t>
            </w:r>
          </w:p>
          <w:p w:rsidR="006B22E5" w:rsidRPr="00AF3EBE" w:rsidRDefault="006B22E5" w:rsidP="00110B63">
            <w:r w:rsidRPr="00AF3EBE">
              <w:t xml:space="preserve">ключа. </w:t>
            </w:r>
          </w:p>
        </w:tc>
        <w:tc>
          <w:tcPr>
            <w:tcW w:w="985" w:type="dxa"/>
            <w:tcBorders>
              <w:top w:val="single" w:sz="4" w:space="0" w:color="auto"/>
              <w:left w:val="single" w:sz="4" w:space="0" w:color="auto"/>
              <w:bottom w:val="single" w:sz="4" w:space="0" w:color="auto"/>
              <w:right w:val="single" w:sz="4" w:space="0" w:color="auto"/>
            </w:tcBorders>
          </w:tcPr>
          <w:p w:rsidR="006B22E5" w:rsidRPr="00AF3EBE" w:rsidRDefault="006B22E5" w:rsidP="00110B63">
            <w:pPr>
              <w:jc w:val="center"/>
            </w:pPr>
          </w:p>
          <w:p w:rsidR="006B22E5" w:rsidRPr="00AF3EBE" w:rsidRDefault="006B22E5" w:rsidP="00110B63">
            <w:pPr>
              <w:jc w:val="center"/>
            </w:pPr>
            <w:r w:rsidRPr="00AF3EBE">
              <w:t>3</w:t>
            </w:r>
          </w:p>
          <w:p w:rsidR="006B22E5" w:rsidRPr="00AF3EBE" w:rsidRDefault="006B22E5" w:rsidP="00110B63">
            <w:pPr>
              <w:jc w:val="center"/>
            </w:pPr>
          </w:p>
          <w:p w:rsidR="006B22E5" w:rsidRPr="00AF3EBE" w:rsidRDefault="006B22E5" w:rsidP="00110B63">
            <w:pPr>
              <w:jc w:val="center"/>
            </w:pPr>
            <w:r w:rsidRPr="00AF3EBE">
              <w:t>3</w:t>
            </w:r>
          </w:p>
          <w:p w:rsidR="006B22E5" w:rsidRPr="00AF3EBE" w:rsidRDefault="006B22E5" w:rsidP="00110B63">
            <w:pPr>
              <w:jc w:val="center"/>
            </w:pPr>
          </w:p>
          <w:p w:rsidR="006B22E5" w:rsidRPr="00AF3EBE" w:rsidRDefault="006B22E5" w:rsidP="00110B63">
            <w:pPr>
              <w:jc w:val="center"/>
            </w:pPr>
          </w:p>
        </w:tc>
        <w:tc>
          <w:tcPr>
            <w:tcW w:w="1972" w:type="dxa"/>
            <w:tcBorders>
              <w:top w:val="single" w:sz="4" w:space="0" w:color="auto"/>
              <w:left w:val="single" w:sz="4" w:space="0" w:color="auto"/>
              <w:bottom w:val="single" w:sz="4" w:space="0" w:color="auto"/>
              <w:right w:val="single" w:sz="4" w:space="0" w:color="auto"/>
            </w:tcBorders>
          </w:tcPr>
          <w:p w:rsidR="006B22E5" w:rsidRPr="00AF3EBE" w:rsidRDefault="006B22E5" w:rsidP="00110B63">
            <w:r w:rsidRPr="00AF3EBE">
              <w:t>Усвоение мето-</w:t>
            </w:r>
          </w:p>
          <w:p w:rsidR="006B22E5" w:rsidRPr="00AF3EBE" w:rsidRDefault="006B22E5" w:rsidP="00110B63">
            <w:r w:rsidRPr="00AF3EBE">
              <w:t>дов расчета и определение ос-новных  параме-тров электрон-ных схем.</w:t>
            </w:r>
          </w:p>
        </w:tc>
        <w:tc>
          <w:tcPr>
            <w:tcW w:w="11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 xml:space="preserve">2 сем. </w:t>
            </w:r>
          </w:p>
          <w:p w:rsidR="006B22E5" w:rsidRDefault="006B22E5" w:rsidP="00110B63">
            <w:pPr>
              <w:jc w:val="center"/>
            </w:pPr>
          </w:p>
        </w:tc>
      </w:tr>
    </w:tbl>
    <w:p w:rsidR="00F91418" w:rsidRDefault="00F91418" w:rsidP="00110B63">
      <w:pPr>
        <w:jc w:val="both"/>
      </w:pPr>
    </w:p>
    <w:p w:rsidR="004242B7" w:rsidRDefault="004242B7" w:rsidP="00110B63">
      <w:pPr>
        <w:jc w:val="both"/>
        <w:rPr>
          <w:lang w:val="en-US"/>
        </w:rPr>
      </w:pPr>
      <w:r>
        <w:lastRenderedPageBreak/>
        <w:t xml:space="preserve">3.2. Перечень тем  контрольных работ </w:t>
      </w:r>
    </w:p>
    <w:p w:rsidR="003758D8" w:rsidRPr="003758D8" w:rsidRDefault="003758D8" w:rsidP="00110B63">
      <w:pPr>
        <w:jc w:val="both"/>
        <w:rPr>
          <w:lang w:val="en-US"/>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4223"/>
        <w:gridCol w:w="985"/>
        <w:gridCol w:w="1972"/>
        <w:gridCol w:w="1126"/>
      </w:tblGrid>
      <w:tr w:rsidR="004242B7" w:rsidTr="002F6276">
        <w:trPr>
          <w:trHeight w:val="581"/>
        </w:trPr>
        <w:tc>
          <w:tcPr>
            <w:tcW w:w="987"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rPr>
                <w:lang w:val="en-US"/>
              </w:rPr>
            </w:pPr>
            <w:r>
              <w:t xml:space="preserve">№№ </w:t>
            </w:r>
          </w:p>
          <w:p w:rsidR="004242B7" w:rsidRDefault="004242B7" w:rsidP="00110B63">
            <w:pPr>
              <w:jc w:val="center"/>
            </w:pPr>
            <w:r>
              <w:t>п-п</w:t>
            </w:r>
          </w:p>
        </w:tc>
        <w:tc>
          <w:tcPr>
            <w:tcW w:w="4223"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 xml:space="preserve">Наименование </w:t>
            </w:r>
            <w:r w:rsidR="003758D8">
              <w:rPr>
                <w:lang w:val="en-US"/>
              </w:rPr>
              <w:t xml:space="preserve"> </w:t>
            </w:r>
            <w:r>
              <w:t xml:space="preserve">контрольных работ  </w:t>
            </w:r>
          </w:p>
        </w:tc>
        <w:tc>
          <w:tcPr>
            <w:tcW w:w="985"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Номер темы</w:t>
            </w:r>
          </w:p>
        </w:tc>
        <w:tc>
          <w:tcPr>
            <w:tcW w:w="1972"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Конкретная цель выполнения проекта (работы)</w:t>
            </w:r>
          </w:p>
        </w:tc>
        <w:tc>
          <w:tcPr>
            <w:tcW w:w="1126"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Семестр</w:t>
            </w:r>
          </w:p>
        </w:tc>
      </w:tr>
      <w:tr w:rsidR="004242B7" w:rsidTr="002F6276">
        <w:trPr>
          <w:trHeight w:val="1890"/>
        </w:trPr>
        <w:tc>
          <w:tcPr>
            <w:tcW w:w="987" w:type="dxa"/>
            <w:tcBorders>
              <w:top w:val="single" w:sz="4" w:space="0" w:color="auto"/>
              <w:left w:val="single" w:sz="4" w:space="0" w:color="auto"/>
              <w:bottom w:val="single" w:sz="4" w:space="0" w:color="auto"/>
              <w:right w:val="single" w:sz="4" w:space="0" w:color="auto"/>
            </w:tcBorders>
            <w:hideMark/>
          </w:tcPr>
          <w:p w:rsidR="004242B7" w:rsidRDefault="004242B7" w:rsidP="00110B63">
            <w:r>
              <w:t>1</w:t>
            </w:r>
          </w:p>
        </w:tc>
        <w:tc>
          <w:tcPr>
            <w:tcW w:w="4223" w:type="dxa"/>
            <w:tcBorders>
              <w:top w:val="single" w:sz="4" w:space="0" w:color="auto"/>
              <w:left w:val="single" w:sz="4" w:space="0" w:color="auto"/>
              <w:bottom w:val="single" w:sz="4" w:space="0" w:color="auto"/>
              <w:right w:val="single" w:sz="4" w:space="0" w:color="auto"/>
            </w:tcBorders>
            <w:hideMark/>
          </w:tcPr>
          <w:p w:rsidR="004242B7" w:rsidRDefault="004242B7" w:rsidP="00110B63">
            <w:r>
              <w:t>Расчет параметров простейшего  усили</w:t>
            </w:r>
          </w:p>
          <w:p w:rsidR="004242B7" w:rsidRDefault="004242B7" w:rsidP="00110B63">
            <w:r>
              <w:t>теля низкой частоты на биполярном транзисторе</w:t>
            </w:r>
          </w:p>
          <w:p w:rsidR="004242B7" w:rsidRDefault="004242B7" w:rsidP="00110B63">
            <w:r>
              <w:t>Расчет параметров транзисторного</w:t>
            </w:r>
          </w:p>
          <w:p w:rsidR="004242B7" w:rsidRDefault="004242B7" w:rsidP="00110B63">
            <w:r>
              <w:t xml:space="preserve">ключа. </w:t>
            </w:r>
          </w:p>
        </w:tc>
        <w:tc>
          <w:tcPr>
            <w:tcW w:w="985" w:type="dxa"/>
            <w:tcBorders>
              <w:top w:val="single" w:sz="4" w:space="0" w:color="auto"/>
              <w:left w:val="single" w:sz="4" w:space="0" w:color="auto"/>
              <w:bottom w:val="single" w:sz="4" w:space="0" w:color="auto"/>
              <w:right w:val="single" w:sz="4" w:space="0" w:color="auto"/>
            </w:tcBorders>
          </w:tcPr>
          <w:p w:rsidR="004242B7" w:rsidRDefault="004242B7" w:rsidP="00110B63">
            <w:pPr>
              <w:jc w:val="center"/>
            </w:pPr>
          </w:p>
          <w:p w:rsidR="004242B7" w:rsidRDefault="004242B7" w:rsidP="00110B63">
            <w:pPr>
              <w:jc w:val="center"/>
            </w:pPr>
            <w:r>
              <w:t>3</w:t>
            </w:r>
          </w:p>
          <w:p w:rsidR="004242B7" w:rsidRDefault="004242B7" w:rsidP="00110B63">
            <w:pPr>
              <w:jc w:val="center"/>
            </w:pPr>
          </w:p>
          <w:p w:rsidR="004242B7" w:rsidRDefault="004242B7" w:rsidP="00110B63">
            <w:pPr>
              <w:jc w:val="center"/>
            </w:pPr>
            <w:r>
              <w:t>3</w:t>
            </w:r>
          </w:p>
          <w:p w:rsidR="004242B7" w:rsidRDefault="004242B7" w:rsidP="00110B63">
            <w:pPr>
              <w:jc w:val="center"/>
            </w:pPr>
          </w:p>
          <w:p w:rsidR="004242B7" w:rsidRDefault="004242B7" w:rsidP="00110B63">
            <w:pPr>
              <w:jc w:val="center"/>
            </w:pPr>
          </w:p>
        </w:tc>
        <w:tc>
          <w:tcPr>
            <w:tcW w:w="1972" w:type="dxa"/>
            <w:tcBorders>
              <w:top w:val="single" w:sz="4" w:space="0" w:color="auto"/>
              <w:left w:val="single" w:sz="4" w:space="0" w:color="auto"/>
              <w:bottom w:val="single" w:sz="4" w:space="0" w:color="auto"/>
              <w:right w:val="single" w:sz="4" w:space="0" w:color="auto"/>
            </w:tcBorders>
          </w:tcPr>
          <w:p w:rsidR="004242B7" w:rsidRDefault="004242B7" w:rsidP="00110B63">
            <w:r>
              <w:t>Усвоение мето-</w:t>
            </w:r>
          </w:p>
          <w:p w:rsidR="004242B7" w:rsidRDefault="004242B7" w:rsidP="00110B63">
            <w:r>
              <w:t>дов расчета и определение ос-новных  параме-тров электрон-ных схем.</w:t>
            </w:r>
          </w:p>
        </w:tc>
        <w:tc>
          <w:tcPr>
            <w:tcW w:w="1126"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 xml:space="preserve">. </w:t>
            </w:r>
          </w:p>
          <w:p w:rsidR="004242B7" w:rsidRDefault="004242B7" w:rsidP="00110B63">
            <w:pPr>
              <w:jc w:val="center"/>
            </w:pPr>
            <w:r>
              <w:t>3 сем.</w:t>
            </w:r>
          </w:p>
        </w:tc>
      </w:tr>
    </w:tbl>
    <w:p w:rsidR="006B22E5" w:rsidRPr="00BB05F3" w:rsidRDefault="006B22E5" w:rsidP="00110B63">
      <w:pPr>
        <w:jc w:val="both"/>
        <w:rPr>
          <w:lang w:val="en-US"/>
        </w:rPr>
      </w:pPr>
    </w:p>
    <w:p w:rsidR="006B22E5" w:rsidRDefault="006B22E5" w:rsidP="00110B63">
      <w:pPr>
        <w:jc w:val="both"/>
      </w:pPr>
      <w:r>
        <w:t>3.3. Интерактивные образовательные технологии, используемые при проведении учебных занятий</w:t>
      </w:r>
    </w:p>
    <w:p w:rsidR="006B22E5" w:rsidRDefault="006B22E5" w:rsidP="00110B63">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1208"/>
        <w:gridCol w:w="2845"/>
        <w:gridCol w:w="1168"/>
        <w:gridCol w:w="3201"/>
        <w:gridCol w:w="816"/>
      </w:tblGrid>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семестр</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Вид занятий (лекции,лаборатор-ные)</w:t>
            </w: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Тема</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 xml:space="preserve">Формируемая </w:t>
            </w:r>
          </w:p>
          <w:p w:rsidR="00532B55" w:rsidRDefault="00532B55" w:rsidP="00110B63">
            <w:pPr>
              <w:jc w:val="center"/>
            </w:pPr>
            <w:r>
              <w:rPr>
                <w:sz w:val="22"/>
                <w:szCs w:val="22"/>
              </w:rPr>
              <w:t>компетенция</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Интерактив</w:t>
            </w:r>
          </w:p>
        </w:tc>
        <w:tc>
          <w:tcPr>
            <w:tcW w:w="792"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Количество часов</w:t>
            </w: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rPr>
                <w:lang w:val="en-US"/>
              </w:rPr>
            </w:pPr>
            <w:r>
              <w:rPr>
                <w:sz w:val="22"/>
                <w:szCs w:val="22"/>
                <w:lang w:val="en-US"/>
              </w:rPr>
              <w:t>2</w:t>
            </w:r>
            <w:r>
              <w:rPr>
                <w:sz w:val="22"/>
                <w:szCs w:val="22"/>
              </w:rPr>
              <w:t>/</w:t>
            </w:r>
            <w:r>
              <w:rPr>
                <w:sz w:val="22"/>
                <w:szCs w:val="22"/>
                <w:lang w:val="en-US"/>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Электронные лампы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 xml:space="preserve">Контекстное обучение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532B55" w:rsidP="00110B63">
            <w:pPr>
              <w:jc w:val="center"/>
            </w:pPr>
            <w:r w:rsidRPr="00F91418">
              <w:rPr>
                <w:sz w:val="22"/>
                <w:szCs w:val="22"/>
              </w:rPr>
              <w:t>2</w:t>
            </w:r>
          </w:p>
          <w:p w:rsidR="00532B55" w:rsidRPr="00F91418" w:rsidRDefault="00532B55" w:rsidP="00110B63">
            <w:pPr>
              <w:jc w:val="center"/>
            </w:pP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Полупроводниковые приборы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 xml:space="preserve">Обучение на основе опыта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532B55" w:rsidP="00110B63">
            <w:pPr>
              <w:jc w:val="center"/>
            </w:pPr>
            <w:r w:rsidRPr="00F91418">
              <w:rPr>
                <w:sz w:val="22"/>
                <w:szCs w:val="22"/>
              </w:rPr>
              <w:t>2/2</w:t>
            </w:r>
          </w:p>
          <w:p w:rsidR="00532B55" w:rsidRPr="00F91418" w:rsidRDefault="00532B55" w:rsidP="00110B63">
            <w:pPr>
              <w:jc w:val="center"/>
            </w:pP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w:t>
            </w:r>
            <w:r>
              <w:rPr>
                <w:sz w:val="22"/>
                <w:szCs w:val="22"/>
                <w:lang w:val="en-US"/>
              </w:rPr>
              <w:t>/</w:t>
            </w:r>
            <w:r>
              <w:rPr>
                <w:sz w:val="22"/>
                <w:szCs w:val="22"/>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Фотоэлектрические приемники излучения</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 xml:space="preserve">Проблемная лекция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110B63">
            <w:pPr>
              <w:jc w:val="center"/>
            </w:pPr>
            <w:r>
              <w:rPr>
                <w:sz w:val="22"/>
                <w:szCs w:val="22"/>
              </w:rPr>
              <w:t>2</w:t>
            </w: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w:t>
            </w:r>
            <w:r>
              <w:rPr>
                <w:sz w:val="22"/>
                <w:szCs w:val="22"/>
                <w:lang w:val="en-US"/>
              </w:rPr>
              <w:t>/</w:t>
            </w:r>
            <w:r>
              <w:rPr>
                <w:sz w:val="22"/>
                <w:szCs w:val="22"/>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Интегральные микросхемы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 xml:space="preserve">Лекция-визуализация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110B63">
            <w:pPr>
              <w:jc w:val="center"/>
            </w:pPr>
            <w:r>
              <w:rPr>
                <w:sz w:val="22"/>
                <w:szCs w:val="22"/>
              </w:rPr>
              <w:t>2</w:t>
            </w:r>
            <w:r w:rsidR="00202A9F">
              <w:rPr>
                <w:sz w:val="22"/>
                <w:szCs w:val="22"/>
                <w:lang w:val="en-US"/>
              </w:rPr>
              <w:t>/</w:t>
            </w:r>
            <w:r w:rsidR="00202A9F">
              <w:rPr>
                <w:sz w:val="22"/>
                <w:szCs w:val="22"/>
              </w:rPr>
              <w:t>2</w:t>
            </w:r>
          </w:p>
        </w:tc>
      </w:tr>
      <w:tr w:rsidR="00532B55" w:rsidTr="00532B55">
        <w:tc>
          <w:tcPr>
            <w:tcW w:w="600" w:type="dxa"/>
            <w:tcBorders>
              <w:top w:val="single" w:sz="4" w:space="0" w:color="auto"/>
              <w:left w:val="single" w:sz="4" w:space="0" w:color="auto"/>
              <w:bottom w:val="single" w:sz="4" w:space="0" w:color="auto"/>
              <w:right w:val="single" w:sz="4" w:space="0" w:color="auto"/>
            </w:tcBorders>
          </w:tcPr>
          <w:p w:rsidR="00532B55" w:rsidRDefault="00532B55" w:rsidP="00110B63">
            <w:pPr>
              <w:jc w:val="both"/>
            </w:pPr>
          </w:p>
        </w:tc>
        <w:tc>
          <w:tcPr>
            <w:tcW w:w="1173" w:type="dxa"/>
            <w:tcBorders>
              <w:top w:val="single" w:sz="4" w:space="0" w:color="auto"/>
              <w:left w:val="single" w:sz="4" w:space="0" w:color="auto"/>
              <w:bottom w:val="single" w:sz="4" w:space="0" w:color="auto"/>
              <w:right w:val="single" w:sz="4" w:space="0" w:color="auto"/>
            </w:tcBorders>
          </w:tcPr>
          <w:p w:rsidR="00532B55" w:rsidRDefault="00532B55" w:rsidP="00110B63">
            <w:pPr>
              <w:jc w:val="both"/>
            </w:pP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ИТОГО:</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F91418">
            <w:pPr>
              <w:jc w:val="center"/>
            </w:pPr>
            <w:r>
              <w:rPr>
                <w:sz w:val="22"/>
                <w:szCs w:val="22"/>
              </w:rPr>
              <w:t>8</w:t>
            </w:r>
            <w:r w:rsidR="00F91418" w:rsidRPr="00F91418">
              <w:rPr>
                <w:sz w:val="22"/>
                <w:szCs w:val="22"/>
              </w:rPr>
              <w:t>/</w:t>
            </w:r>
            <w:r w:rsidR="00532B55" w:rsidRPr="00F91418">
              <w:rPr>
                <w:sz w:val="22"/>
                <w:szCs w:val="22"/>
              </w:rPr>
              <w:t>4</w:t>
            </w:r>
          </w:p>
        </w:tc>
      </w:tr>
    </w:tbl>
    <w:p w:rsidR="006B22E5" w:rsidRDefault="006B22E5" w:rsidP="00110B63">
      <w:pPr>
        <w:jc w:val="both"/>
      </w:pPr>
    </w:p>
    <w:p w:rsidR="006B22E5" w:rsidRDefault="006B22E5" w:rsidP="00110B63">
      <w:pPr>
        <w:jc w:val="both"/>
        <w:rPr>
          <w:shd w:val="clear" w:color="auto" w:fill="FFFFFF"/>
        </w:rPr>
      </w:pPr>
      <w:r>
        <w:t xml:space="preserve">4. </w:t>
      </w:r>
      <w:r>
        <w:rPr>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AF3EBE" w:rsidRDefault="00AF3EBE" w:rsidP="00110B63">
      <w:pPr>
        <w:jc w:val="both"/>
        <w:rPr>
          <w:shd w:val="clear" w:color="auto" w:fill="FFFFFF"/>
        </w:rPr>
      </w:pPr>
    </w:p>
    <w:p w:rsidR="00AF3EBE" w:rsidRDefault="00AF3EBE" w:rsidP="00110B63">
      <w:pPr>
        <w:jc w:val="both"/>
        <w:rPr>
          <w:shd w:val="clear" w:color="auto" w:fill="FFFFFF"/>
        </w:rPr>
      </w:pPr>
    </w:p>
    <w:p w:rsidR="00AF3EBE" w:rsidRDefault="00AF3EBE" w:rsidP="00110B63">
      <w:pPr>
        <w:jc w:val="both"/>
        <w:rPr>
          <w:shd w:val="clear" w:color="auto" w:fill="FFFFFF"/>
        </w:rPr>
      </w:pPr>
    </w:p>
    <w:p w:rsidR="006B22E5" w:rsidRDefault="006B22E5" w:rsidP="00110B63">
      <w:pPr>
        <w:jc w:val="both"/>
      </w:pPr>
      <w:r>
        <w:t>4.1. Основная и дополнительная литература</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4964"/>
        <w:gridCol w:w="1134"/>
        <w:gridCol w:w="1134"/>
        <w:gridCol w:w="1134"/>
      </w:tblGrid>
      <w:tr w:rsidR="006B22E5" w:rsidTr="006B22E5">
        <w:tc>
          <w:tcPr>
            <w:tcW w:w="9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rPr>
                <w:lang w:val="en-US"/>
              </w:rPr>
            </w:pPr>
            <w:r>
              <w:t xml:space="preserve">№№ </w:t>
            </w:r>
          </w:p>
          <w:p w:rsidR="006B22E5" w:rsidRDefault="006B22E5" w:rsidP="00110B63">
            <w:pPr>
              <w:jc w:val="center"/>
            </w:pPr>
            <w:r>
              <w:t>п-п</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Автор и наименование</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Вид пособия</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Год издания</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Кол-во экз. в библиот.</w:t>
            </w:r>
          </w:p>
        </w:tc>
      </w:tr>
      <w:tr w:rsidR="006B22E5" w:rsidTr="006B22E5">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Основная литература</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Л-1</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Прянишников,В.Н.</w:t>
            </w:r>
            <w:r>
              <w:rPr>
                <w:bCs/>
              </w:rPr>
              <w:t>Электроника.</w:t>
            </w:r>
            <w:r w:rsidR="00B43211">
              <w:rPr>
                <w:bCs/>
              </w:rPr>
              <w:t xml:space="preserve"> </w:t>
            </w:r>
            <w:r>
              <w:rPr>
                <w:bCs/>
              </w:rPr>
              <w:t xml:space="preserve">Полный курс лекций/В.Н.Прянишников-4е изд.-Санкт.-Петербург: </w:t>
            </w:r>
            <w:r w:rsidR="00B43211">
              <w:rPr>
                <w:bCs/>
              </w:rPr>
              <w:t xml:space="preserve"> </w:t>
            </w:r>
            <w:r>
              <w:rPr>
                <w:bCs/>
              </w:rPr>
              <w:t>Корона принт,</w:t>
            </w:r>
            <w:r w:rsidR="00B43211">
              <w:rPr>
                <w:bCs/>
              </w:rPr>
              <w:t xml:space="preserve"> </w:t>
            </w:r>
            <w:r>
              <w:rPr>
                <w:bCs/>
              </w:rPr>
              <w:t xml:space="preserve"> 2004-416</w:t>
            </w:r>
            <w:r>
              <w:rPr>
                <w:bCs/>
                <w:lang w:val="en-US"/>
              </w:rPr>
              <w:t>c</w:t>
            </w:r>
            <w:r>
              <w:rPr>
                <w:bCs/>
              </w:rPr>
              <w:t>,.ил</w:t>
            </w:r>
            <w:r>
              <w:t>. - (Учебник для вузов).</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Полный курс лекций</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t xml:space="preserve">   </w:t>
            </w:r>
          </w:p>
          <w:p w:rsidR="006B22E5" w:rsidRDefault="006B22E5" w:rsidP="00110B63">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Pr>
              <w:rPr>
                <w:i/>
                <w:lang w:val="en-US"/>
              </w:rPr>
            </w:pPr>
          </w:p>
          <w:p w:rsidR="006B22E5" w:rsidRDefault="006B22E5" w:rsidP="00110B63">
            <w:pPr>
              <w:rPr>
                <w:lang w:val="en-US"/>
              </w:rPr>
            </w:pPr>
            <w:r>
              <w:rPr>
                <w:lang w:val="en-US"/>
              </w:rPr>
              <w:t xml:space="preserve">     20</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Л-2</w:t>
            </w:r>
          </w:p>
        </w:tc>
        <w:tc>
          <w:tcPr>
            <w:tcW w:w="4961" w:type="dxa"/>
            <w:tcBorders>
              <w:top w:val="single" w:sz="4" w:space="0" w:color="auto"/>
              <w:left w:val="single" w:sz="4" w:space="0" w:color="auto"/>
              <w:bottom w:val="single" w:sz="4" w:space="0" w:color="auto"/>
              <w:right w:val="single" w:sz="4" w:space="0" w:color="auto"/>
            </w:tcBorders>
            <w:hideMark/>
          </w:tcPr>
          <w:p w:rsidR="006B22E5" w:rsidRPr="00B43211" w:rsidRDefault="006B22E5" w:rsidP="00110B63">
            <w:pPr>
              <w:rPr>
                <w:bCs/>
              </w:rPr>
            </w:pPr>
            <w:r>
              <w:rPr>
                <w:b/>
                <w:bCs/>
              </w:rPr>
              <w:t>Гусев,В.Г.</w:t>
            </w:r>
            <w:r w:rsidR="00B43211">
              <w:rPr>
                <w:bCs/>
              </w:rPr>
              <w:t xml:space="preserve"> </w:t>
            </w:r>
            <w:r>
              <w:rPr>
                <w:bCs/>
              </w:rPr>
              <w:t xml:space="preserve">Электроника и микропроцессорная </w:t>
            </w:r>
            <w:r>
              <w:t>техника: учеб. для вузов /В.Г. Гусев, Ю.М. Гу</w:t>
            </w:r>
          </w:p>
          <w:p w:rsidR="006B22E5" w:rsidRDefault="006B22E5" w:rsidP="00110B63">
            <w:r>
              <w:t>сев.-3-е изд. перераб. и доп.-М.: Высш. шк.,</w:t>
            </w:r>
          </w:p>
          <w:p w:rsidR="006B22E5" w:rsidRDefault="006B22E5" w:rsidP="00110B63">
            <w:pPr>
              <w:rPr>
                <w:lang w:val="en-US"/>
              </w:rPr>
            </w:pPr>
            <w:r>
              <w:t>2004</w:t>
            </w:r>
            <w:r>
              <w:rPr>
                <w:lang w:val="en-US"/>
              </w:rPr>
              <w:t>. 790 c.</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r>
              <w:rPr>
                <w:lang w:val="en-US"/>
              </w:rPr>
              <w:t xml:space="preserve">      </w:t>
            </w:r>
            <w:r>
              <w:t>У</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pPr>
              <w:rPr>
                <w:lang w:val="en-US"/>
              </w:rPr>
            </w:pPr>
            <w:r>
              <w:rPr>
                <w:lang w:val="en-US"/>
              </w:rPr>
              <w:t xml:space="preserve">      20</w:t>
            </w:r>
          </w:p>
        </w:tc>
      </w:tr>
      <w:tr w:rsidR="001B2A30" w:rsidTr="006B22E5">
        <w:tc>
          <w:tcPr>
            <w:tcW w:w="993" w:type="dxa"/>
            <w:tcBorders>
              <w:top w:val="single" w:sz="4" w:space="0" w:color="auto"/>
              <w:left w:val="single" w:sz="4" w:space="0" w:color="auto"/>
              <w:bottom w:val="single" w:sz="4" w:space="0" w:color="auto"/>
              <w:right w:val="single" w:sz="4" w:space="0" w:color="auto"/>
            </w:tcBorders>
          </w:tcPr>
          <w:p w:rsidR="001B2A30" w:rsidRDefault="001B2A30" w:rsidP="001B2A30">
            <w:pPr>
              <w:jc w:val="center"/>
            </w:pPr>
            <w:r>
              <w:t>Л-3</w:t>
            </w:r>
          </w:p>
        </w:tc>
        <w:tc>
          <w:tcPr>
            <w:tcW w:w="4961" w:type="dxa"/>
            <w:tcBorders>
              <w:top w:val="single" w:sz="4" w:space="0" w:color="auto"/>
              <w:left w:val="single" w:sz="4" w:space="0" w:color="auto"/>
              <w:bottom w:val="single" w:sz="4" w:space="0" w:color="auto"/>
              <w:right w:val="single" w:sz="4" w:space="0" w:color="auto"/>
            </w:tcBorders>
            <w:hideMark/>
          </w:tcPr>
          <w:p w:rsidR="001B2A30" w:rsidRDefault="001B2A30" w:rsidP="001B2A30">
            <w:pPr>
              <w:jc w:val="center"/>
              <w:rPr>
                <w:b/>
                <w:bCs/>
              </w:rPr>
            </w:pPr>
            <w:r w:rsidRPr="001B2A30">
              <w:rPr>
                <w:b/>
                <w:bCs/>
              </w:rPr>
              <w:t>Власов В.П</w:t>
            </w:r>
            <w:r w:rsidRPr="001B2A30">
              <w:rPr>
                <w:bCs/>
              </w:rPr>
              <w:t xml:space="preserve">. Физические основы электроники [Электронный ресурс]: учебное пособие/ </w:t>
            </w:r>
            <w:r w:rsidRPr="001B2A30">
              <w:rPr>
                <w:bCs/>
              </w:rPr>
              <w:lastRenderedPageBreak/>
              <w:t>Власов В.П., Каравашкина В.Н.— Электрон. текстовые данные.— Москва: Московский технический университет связи и информатики, 2016.— 67 c</w:t>
            </w:r>
          </w:p>
        </w:tc>
        <w:tc>
          <w:tcPr>
            <w:tcW w:w="1134" w:type="dxa"/>
            <w:tcBorders>
              <w:top w:val="single" w:sz="4" w:space="0" w:color="auto"/>
              <w:left w:val="single" w:sz="4" w:space="0" w:color="auto"/>
              <w:bottom w:val="single" w:sz="4" w:space="0" w:color="auto"/>
              <w:right w:val="single" w:sz="4" w:space="0" w:color="auto"/>
            </w:tcBorders>
            <w:hideMark/>
          </w:tcPr>
          <w:p w:rsidR="001B2A30" w:rsidRPr="001B2A30" w:rsidRDefault="001B2A30" w:rsidP="001B2A30">
            <w:pPr>
              <w:jc w:val="center"/>
            </w:pPr>
            <w:r>
              <w:lastRenderedPageBreak/>
              <w:t>УП</w:t>
            </w:r>
          </w:p>
        </w:tc>
        <w:tc>
          <w:tcPr>
            <w:tcW w:w="1134" w:type="dxa"/>
            <w:tcBorders>
              <w:top w:val="single" w:sz="4" w:space="0" w:color="auto"/>
              <w:left w:val="single" w:sz="4" w:space="0" w:color="auto"/>
              <w:bottom w:val="single" w:sz="4" w:space="0" w:color="auto"/>
              <w:right w:val="single" w:sz="4" w:space="0" w:color="auto"/>
            </w:tcBorders>
            <w:hideMark/>
          </w:tcPr>
          <w:p w:rsidR="001B2A30" w:rsidRPr="001B2A30" w:rsidRDefault="001B2A30" w:rsidP="001B2A30">
            <w:pPr>
              <w:jc w:val="center"/>
            </w:pPr>
            <w:r>
              <w:t>2016</w:t>
            </w:r>
          </w:p>
        </w:tc>
        <w:tc>
          <w:tcPr>
            <w:tcW w:w="1134" w:type="dxa"/>
            <w:tcBorders>
              <w:top w:val="single" w:sz="4" w:space="0" w:color="auto"/>
              <w:left w:val="single" w:sz="4" w:space="0" w:color="auto"/>
              <w:bottom w:val="single" w:sz="4" w:space="0" w:color="auto"/>
              <w:right w:val="single" w:sz="4" w:space="0" w:color="auto"/>
            </w:tcBorders>
          </w:tcPr>
          <w:p w:rsidR="001B2A30" w:rsidRDefault="001B2A30" w:rsidP="001B2A30">
            <w:pPr>
              <w:jc w:val="center"/>
            </w:pPr>
            <w:r>
              <w:rPr>
                <w:bCs/>
              </w:rPr>
              <w:t>.</w:t>
            </w:r>
            <w:r w:rsidRPr="001B2A30">
              <w:rPr>
                <w:bCs/>
              </w:rPr>
              <w:t xml:space="preserve"> Режим доступа: </w:t>
            </w:r>
            <w:r w:rsidRPr="001B2A30">
              <w:rPr>
                <w:bCs/>
              </w:rPr>
              <w:lastRenderedPageBreak/>
              <w:t>http://www.iprbookshop.ru/61571.html.— ЭБС «IPRbooks»</w:t>
            </w:r>
          </w:p>
        </w:tc>
      </w:tr>
      <w:tr w:rsidR="006B22E5" w:rsidTr="006B22E5">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lastRenderedPageBreak/>
              <w:t>Дополнительная литература</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Л-3</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t>Глазачев, А.В. Физические основы электрони</w:t>
            </w:r>
          </w:p>
          <w:p w:rsidR="006B22E5" w:rsidRDefault="006B22E5" w:rsidP="00110B63">
            <w:r>
              <w:t>ки.Конспект лекций: учебное пособие/ А.В.Глазачев, В.П.Петрович.-Томск: ТГТУ</w:t>
            </w:r>
          </w:p>
          <w:p w:rsidR="006B22E5" w:rsidRDefault="006B22E5" w:rsidP="00110B63">
            <w:r>
              <w:t>2010.-128</w:t>
            </w:r>
            <w:r>
              <w:rPr>
                <w:lang w:val="en-US"/>
              </w:rPr>
              <w:t>c</w:t>
            </w:r>
            <w:r>
              <w:t>.</w:t>
            </w:r>
            <w:r>
              <w:rPr>
                <w:lang w:val="en-US"/>
              </w:rPr>
              <w:t>:</w:t>
            </w:r>
            <w:r>
              <w:t>ил</w:t>
            </w:r>
            <w:r>
              <w:rPr>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rPr>
                <w:lang w:val="en-US"/>
              </w:rPr>
              <w:t xml:space="preserve">      </w:t>
            </w:r>
            <w:r>
              <w:t>УП</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2010</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Интер-нет ресурс </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Л-4</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 xml:space="preserve"> Ягубов, З.Х. </w:t>
            </w:r>
            <w:r>
              <w:rPr>
                <w:bCs/>
              </w:rPr>
              <w:t>Физические</w:t>
            </w:r>
            <w:r>
              <w:t xml:space="preserve"> основы электрони-</w:t>
            </w:r>
          </w:p>
          <w:p w:rsidR="006B22E5" w:rsidRDefault="006B22E5" w:rsidP="00110B63">
            <w:r>
              <w:t>ки: учеб. пособие  / З.Х. Ягубов.- Ухта: УГТУ</w:t>
            </w:r>
          </w:p>
          <w:p w:rsidR="006B22E5" w:rsidRDefault="006B22E5" w:rsidP="00110B63">
            <w:r>
              <w:t>2005.-100</w:t>
            </w:r>
            <w:r>
              <w:rPr>
                <w:lang w:val="en-US"/>
              </w:rPr>
              <w:t>c</w:t>
            </w:r>
            <w:r>
              <w:t xml:space="preserve">.: ил.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УП</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2013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pPr>
              <w:rPr>
                <w:lang w:val="en-US"/>
              </w:rPr>
            </w:pPr>
            <w:r>
              <w:rPr>
                <w:lang w:val="en-US"/>
              </w:rPr>
              <w:t xml:space="preserve">    100 </w:t>
            </w:r>
          </w:p>
          <w:p w:rsidR="006B22E5" w:rsidRDefault="006B22E5" w:rsidP="00110B63">
            <w:pPr>
              <w:rPr>
                <w:lang w:val="en-US"/>
              </w:rPr>
            </w:pPr>
          </w:p>
          <w:p w:rsidR="006B22E5" w:rsidRDefault="006B22E5" w:rsidP="00110B63">
            <w:pPr>
              <w:rPr>
                <w:lang w:val="en-US"/>
              </w:rPr>
            </w:pPr>
          </w:p>
        </w:tc>
      </w:tr>
      <w:tr w:rsidR="006B22E5" w:rsidTr="006B22E5">
        <w:tc>
          <w:tcPr>
            <w:tcW w:w="993" w:type="dxa"/>
            <w:tcBorders>
              <w:top w:val="single" w:sz="4" w:space="0" w:color="auto"/>
              <w:left w:val="single" w:sz="4" w:space="0" w:color="auto"/>
              <w:bottom w:val="single" w:sz="4" w:space="0" w:color="auto"/>
              <w:right w:val="single" w:sz="4" w:space="0" w:color="auto"/>
            </w:tcBorders>
            <w:hideMark/>
          </w:tcPr>
          <w:p w:rsidR="006B22E5" w:rsidRDefault="006B22E5" w:rsidP="00110B63">
            <w:r>
              <w:t>Л-5</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Харченко,В.М. О</w:t>
            </w:r>
            <w:r>
              <w:t>сновы электроники :учеб-</w:t>
            </w:r>
          </w:p>
          <w:p w:rsidR="006B22E5" w:rsidRDefault="006B22E5" w:rsidP="00110B63">
            <w:r>
              <w:t xml:space="preserve">ное пособие / Василий Михайлович Харченко  Москва:  Энергоиздат, 1982. - 352с., ил. </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УП</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pPr>
              <w:rPr>
                <w:lang w:val="en-US"/>
              </w:rPr>
            </w:pPr>
            <w:r>
              <w:rPr>
                <w:lang w:val="en-US"/>
              </w:rPr>
              <w:t xml:space="preserve">   1982</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t>Интер-нет ресурс</w:t>
            </w:r>
          </w:p>
        </w:tc>
      </w:tr>
    </w:tbl>
    <w:p w:rsidR="006B22E5" w:rsidRDefault="006B22E5" w:rsidP="00110B63">
      <w:pPr>
        <w:jc w:val="both"/>
      </w:pPr>
      <w:r>
        <w:t>4.2. Методические пособия и указания</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6"/>
        <w:gridCol w:w="1277"/>
        <w:gridCol w:w="1134"/>
      </w:tblGrid>
      <w:tr w:rsidR="006B22E5" w:rsidTr="006B22E5">
        <w:trPr>
          <w:trHeight w:val="2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 xml:space="preserve">№№ </w:t>
            </w:r>
          </w:p>
          <w:p w:rsidR="006B22E5" w:rsidRDefault="006B22E5" w:rsidP="00110B63">
            <w:pPr>
              <w:jc w:val="center"/>
            </w:pPr>
            <w:r>
              <w:t>п-п</w:t>
            </w:r>
          </w:p>
        </w:tc>
        <w:tc>
          <w:tcPr>
            <w:tcW w:w="595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Год издания (состава)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Кол-во экз.</w:t>
            </w:r>
          </w:p>
        </w:tc>
      </w:tr>
      <w:tr w:rsidR="006B22E5" w:rsidRPr="006469F7" w:rsidTr="006B22E5">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r>
              <w:t>М-1</w:t>
            </w:r>
          </w:p>
          <w:p w:rsidR="006B22E5" w:rsidRDefault="006B22E5" w:rsidP="00110B63"/>
          <w:p w:rsidR="006B22E5" w:rsidRDefault="006B22E5" w:rsidP="00110B63"/>
          <w:p w:rsidR="006B22E5" w:rsidRDefault="006B22E5" w:rsidP="00110B63"/>
          <w:p w:rsidR="006B22E5" w:rsidRDefault="006B22E5" w:rsidP="00110B63"/>
        </w:tc>
        <w:tc>
          <w:tcPr>
            <w:tcW w:w="5953" w:type="dxa"/>
            <w:tcBorders>
              <w:top w:val="single" w:sz="4" w:space="0" w:color="auto"/>
              <w:left w:val="single" w:sz="4" w:space="0" w:color="auto"/>
              <w:bottom w:val="single" w:sz="4" w:space="0" w:color="auto"/>
              <w:right w:val="single" w:sz="4" w:space="0" w:color="auto"/>
            </w:tcBorders>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pPr>
            <w:r>
              <w:t>дисциплине Физические основы электроники:  /И.А.Дементьев,С.Шичев,.А.Балахнов.-Ухта:УГТУ,2016 - 84 с. : ил.</w:t>
            </w:r>
          </w:p>
          <w:p w:rsidR="006B22E5" w:rsidRDefault="006B22E5" w:rsidP="00110B63">
            <w:pPr>
              <w:jc w:val="both"/>
            </w:pP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2016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100</w:t>
            </w:r>
          </w:p>
          <w:p w:rsidR="006B22E5" w:rsidRDefault="00FB139D" w:rsidP="00110B63">
            <w:pPr>
              <w:jc w:val="center"/>
              <w:rPr>
                <w:sz w:val="20"/>
                <w:szCs w:val="20"/>
                <w:lang w:val="en-US"/>
              </w:rPr>
            </w:pPr>
            <w:hyperlink r:id="rId11" w:tgtFrame="_blank" w:history="1">
              <w:r w:rsidR="006B22E5">
                <w:rPr>
                  <w:rStyle w:val="a3"/>
                  <w:sz w:val="20"/>
                  <w:szCs w:val="20"/>
                  <w:lang w:val="en-US"/>
                </w:rPr>
                <w:t>http://lib.ugtu.net/book/16622</w:t>
              </w:r>
            </w:hyperlink>
          </w:p>
        </w:tc>
      </w:tr>
      <w:tr w:rsidR="006B22E5" w:rsidRPr="006469F7" w:rsidTr="006B22E5">
        <w:trPr>
          <w:trHeight w:val="117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М-2</w:t>
            </w:r>
          </w:p>
        </w:tc>
        <w:tc>
          <w:tcPr>
            <w:tcW w:w="595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pPr>
            <w:r>
              <w:t>дисциплине Электроника: методические указания. Ч.</w:t>
            </w:r>
            <w:r>
              <w:rPr>
                <w:lang w:val="en-US"/>
              </w:rPr>
              <w:t>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201</w:t>
            </w:r>
            <w:r>
              <w:rPr>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100</w:t>
            </w:r>
          </w:p>
          <w:p w:rsidR="006B22E5" w:rsidRDefault="00FB139D" w:rsidP="00110B63">
            <w:pPr>
              <w:jc w:val="center"/>
              <w:rPr>
                <w:lang w:val="en-US"/>
              </w:rPr>
            </w:pPr>
            <w:hyperlink r:id="rId12" w:tgtFrame="_blank" w:history="1">
              <w:r w:rsidR="006B22E5">
                <w:rPr>
                  <w:rStyle w:val="a3"/>
                  <w:sz w:val="20"/>
                  <w:szCs w:val="20"/>
                  <w:lang w:val="en-US"/>
                </w:rPr>
                <w:t>http://lib.ugtu.net/book/18502</w:t>
              </w:r>
            </w:hyperlink>
          </w:p>
        </w:tc>
      </w:tr>
      <w:tr w:rsidR="006B22E5" w:rsidTr="006B22E5">
        <w:trPr>
          <w:trHeigh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rPr>
                <w:lang w:val="en-US"/>
              </w:rPr>
              <w:t xml:space="preserve">   </w:t>
            </w:r>
            <w:r>
              <w:t>М-3</w:t>
            </w:r>
          </w:p>
        </w:tc>
        <w:tc>
          <w:tcPr>
            <w:tcW w:w="595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rPr>
                <w:b/>
                <w:bCs/>
              </w:rPr>
            </w:pPr>
            <w:r>
              <w:t>дисциплине Электроника: методические указания. Ч.</w:t>
            </w:r>
            <w:r>
              <w:rPr>
                <w:lang w:val="en-US"/>
              </w:rPr>
              <w:t>II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xml:space="preserve">     2013</w:t>
            </w:r>
          </w:p>
        </w:tc>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r>
              <w:t>100</w:t>
            </w:r>
          </w:p>
          <w:p w:rsidR="006B22E5" w:rsidRDefault="00FB139D" w:rsidP="00110B63">
            <w:pPr>
              <w:jc w:val="center"/>
              <w:rPr>
                <w:sz w:val="20"/>
                <w:szCs w:val="20"/>
              </w:rPr>
            </w:pPr>
            <w:hyperlink r:id="rId13" w:tgtFrame="_blank" w:history="1">
              <w:r w:rsidR="006B22E5">
                <w:rPr>
                  <w:rStyle w:val="a3"/>
                  <w:sz w:val="20"/>
                  <w:szCs w:val="20"/>
                </w:rPr>
                <w:t>http://lib.ugtu.net/book/18502</w:t>
              </w:r>
            </w:hyperlink>
          </w:p>
          <w:p w:rsidR="006B22E5" w:rsidRDefault="006B22E5" w:rsidP="00110B63">
            <w:pPr>
              <w:jc w:val="center"/>
            </w:pPr>
          </w:p>
        </w:tc>
      </w:tr>
    </w:tbl>
    <w:p w:rsidR="006B22E5" w:rsidRDefault="006B22E5" w:rsidP="00110B63">
      <w:pPr>
        <w:jc w:val="both"/>
      </w:pPr>
    </w:p>
    <w:p w:rsidR="006B22E5" w:rsidRDefault="006B22E5" w:rsidP="00110B63">
      <w:pPr>
        <w:jc w:val="both"/>
      </w:pPr>
      <w:r>
        <w:t xml:space="preserve">5. Программное обеспечение и </w:t>
      </w:r>
      <w:r w:rsidR="00066E5F">
        <w:t>ин</w:t>
      </w:r>
      <w:r>
        <w:t>тернет-ресурсы</w:t>
      </w:r>
    </w:p>
    <w:p w:rsidR="006B22E5" w:rsidRDefault="006B22E5" w:rsidP="00110B63">
      <w:pPr>
        <w:jc w:val="both"/>
        <w:rPr>
          <w:sz w:val="22"/>
        </w:rPr>
      </w:pPr>
    </w:p>
    <w:p w:rsidR="006B22E5" w:rsidRDefault="006B22E5" w:rsidP="00110B63">
      <w:pPr>
        <w:jc w:val="both"/>
      </w:pPr>
      <w:r>
        <w:t xml:space="preserve">5.1. </w:t>
      </w:r>
      <w:r>
        <w:rPr>
          <w:shd w:val="clear" w:color="auto" w:fill="FFFFFF"/>
        </w:rPr>
        <w:t>Перечень ресурсов информационно-телекоммуникационной сети "Интернет", необходимых для освоения дисциплины</w:t>
      </w:r>
    </w:p>
    <w:p w:rsidR="006B22E5" w:rsidRDefault="006B22E5" w:rsidP="00110B63">
      <w:pPr>
        <w:jc w:val="both"/>
      </w:pPr>
      <w:r>
        <w:t xml:space="preserve"> 1. </w:t>
      </w:r>
      <w:hyperlink r:id="rId14" w:history="1">
        <w:r>
          <w:rPr>
            <w:rStyle w:val="a3"/>
            <w:lang w:val="en-US"/>
          </w:rPr>
          <w:t>www</w:t>
        </w:r>
        <w:r>
          <w:rPr>
            <w:rStyle w:val="a3"/>
          </w:rPr>
          <w:t>.</w:t>
        </w:r>
        <w:r>
          <w:rPr>
            <w:rStyle w:val="a3"/>
            <w:lang w:val="en-US"/>
          </w:rPr>
          <w:t>edu</w:t>
        </w:r>
        <w:r>
          <w:rPr>
            <w:rStyle w:val="a3"/>
          </w:rPr>
          <w:t>.</w:t>
        </w:r>
        <w:r>
          <w:rPr>
            <w:rStyle w:val="a3"/>
            <w:lang w:val="en-US"/>
          </w:rPr>
          <w:t>ru</w:t>
        </w:r>
      </w:hyperlink>
      <w:r>
        <w:t>;</w:t>
      </w:r>
    </w:p>
    <w:p w:rsidR="006B22E5" w:rsidRDefault="006B22E5" w:rsidP="00110B63">
      <w:pPr>
        <w:jc w:val="both"/>
      </w:pPr>
      <w:r>
        <w:t xml:space="preserve"> 2. </w:t>
      </w:r>
      <w:hyperlink r:id="rId15" w:history="1">
        <w:r>
          <w:rPr>
            <w:rStyle w:val="a3"/>
            <w:lang w:val="en-US"/>
          </w:rPr>
          <w:t>www</w:t>
        </w:r>
        <w:r>
          <w:rPr>
            <w:rStyle w:val="a3"/>
          </w:rPr>
          <w:t>.</w:t>
        </w:r>
        <w:r>
          <w:rPr>
            <w:rStyle w:val="a3"/>
            <w:lang w:val="en-US"/>
          </w:rPr>
          <w:t>toehelp</w:t>
        </w:r>
        <w:r>
          <w:rPr>
            <w:rStyle w:val="a3"/>
          </w:rPr>
          <w:t>.</w:t>
        </w:r>
        <w:r>
          <w:rPr>
            <w:rStyle w:val="a3"/>
            <w:lang w:val="en-US"/>
          </w:rPr>
          <w:t>ru</w:t>
        </w:r>
      </w:hyperlink>
      <w:r>
        <w:t>;</w:t>
      </w:r>
    </w:p>
    <w:p w:rsidR="006B22E5" w:rsidRDefault="006B22E5" w:rsidP="00110B63">
      <w:pPr>
        <w:jc w:val="both"/>
      </w:pPr>
      <w:r>
        <w:t xml:space="preserve"> 3. </w:t>
      </w:r>
      <w:r>
        <w:rPr>
          <w:lang w:val="en-US"/>
        </w:rPr>
        <w:t>toe</w:t>
      </w:r>
      <w:r>
        <w:t>-</w:t>
      </w:r>
      <w:r>
        <w:rPr>
          <w:lang w:val="en-US"/>
        </w:rPr>
        <w:t>kgeu</w:t>
      </w:r>
      <w:r>
        <w:t>.</w:t>
      </w:r>
      <w:r>
        <w:rPr>
          <w:lang w:val="en-US"/>
        </w:rPr>
        <w:t>ru</w:t>
      </w:r>
      <w:r>
        <w:t>;</w:t>
      </w:r>
    </w:p>
    <w:p w:rsidR="006B22E5" w:rsidRDefault="006B22E5" w:rsidP="00110B63">
      <w:pPr>
        <w:jc w:val="both"/>
      </w:pPr>
      <w:r>
        <w:t>4. e.lanbook.com;</w:t>
      </w:r>
    </w:p>
    <w:p w:rsidR="006B22E5" w:rsidRDefault="006B22E5" w:rsidP="00110B63">
      <w:pPr>
        <w:jc w:val="both"/>
      </w:pPr>
      <w:r>
        <w:t xml:space="preserve">5. </w:t>
      </w:r>
      <w:hyperlink r:id="rId16" w:history="1">
        <w:r>
          <w:rPr>
            <w:rStyle w:val="a3"/>
          </w:rPr>
          <w:t>www.znanium.com</w:t>
        </w:r>
      </w:hyperlink>
      <w:r>
        <w:t>;</w:t>
      </w:r>
    </w:p>
    <w:p w:rsidR="006B22E5" w:rsidRDefault="006B22E5" w:rsidP="00110B63">
      <w:pPr>
        <w:jc w:val="both"/>
      </w:pPr>
      <w:r>
        <w:t xml:space="preserve">6. </w:t>
      </w:r>
      <w:r>
        <w:rPr>
          <w:lang w:val="en-US"/>
        </w:rPr>
        <w:t>www</w:t>
      </w:r>
      <w:r>
        <w:t>.</w:t>
      </w:r>
      <w:r>
        <w:rPr>
          <w:lang w:val="en-US"/>
        </w:rPr>
        <w:t>biblio</w:t>
      </w:r>
      <w:r>
        <w:t>-</w:t>
      </w:r>
      <w:r>
        <w:rPr>
          <w:lang w:val="en-US"/>
        </w:rPr>
        <w:t>online</w:t>
      </w:r>
      <w:r>
        <w:t>.</w:t>
      </w:r>
      <w:r>
        <w:rPr>
          <w:lang w:val="en-US"/>
        </w:rPr>
        <w:t>ru</w:t>
      </w:r>
      <w:r>
        <w:t>.</w:t>
      </w:r>
    </w:p>
    <w:p w:rsidR="006B22E5" w:rsidRDefault="006B22E5" w:rsidP="00110B63">
      <w:pPr>
        <w:jc w:val="both"/>
      </w:pPr>
      <w:r>
        <w:t xml:space="preserve">5.2. </w:t>
      </w:r>
      <w:r>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6B22E5" w:rsidRDefault="006B22E5" w:rsidP="00110B63">
      <w:pPr>
        <w:jc w:val="both"/>
      </w:pPr>
      <w:r>
        <w:lastRenderedPageBreak/>
        <w:t>6. Ф</w:t>
      </w:r>
      <w:r>
        <w:rPr>
          <w:shd w:val="clear" w:color="auto" w:fill="FFFFFF"/>
        </w:rPr>
        <w:t>онд оценочных средств (ФОС) для проведения текущей и промежуточной аттестации обучающихся по дисциплине Физические основы электроники представлен в Приложении 1.</w:t>
      </w:r>
    </w:p>
    <w:p w:rsidR="006B22E5" w:rsidRDefault="006B22E5" w:rsidP="00110B63">
      <w:pPr>
        <w:jc w:val="both"/>
        <w:rPr>
          <w:shd w:val="clear" w:color="auto" w:fill="FFFFFF"/>
        </w:rPr>
      </w:pPr>
      <w:r>
        <w:rPr>
          <w:shd w:val="clear" w:color="auto" w:fill="FFFFFF"/>
        </w:rPr>
        <w:t xml:space="preserve">Целью создания фонда  оценочных средств является установление соответствия уровня подготовки обучающихся требованиям рабочей программы дисциплины. </w:t>
      </w:r>
    </w:p>
    <w:p w:rsidR="006B22E5" w:rsidRDefault="006B22E5" w:rsidP="00110B63">
      <w:pPr>
        <w:jc w:val="both"/>
        <w:rPr>
          <w:shd w:val="clear" w:color="auto" w:fill="FFFFFF"/>
        </w:rPr>
      </w:pPr>
      <w:r>
        <w:rPr>
          <w:shd w:val="clear" w:color="auto" w:fill="FFFFFF"/>
        </w:rPr>
        <w:t xml:space="preserve"> Задачи ФОС:</w:t>
      </w:r>
    </w:p>
    <w:p w:rsidR="006B22E5" w:rsidRDefault="006B22E5" w:rsidP="00110B63">
      <w:pPr>
        <w:jc w:val="both"/>
        <w:rPr>
          <w:shd w:val="clear" w:color="auto" w:fill="FFFFFF"/>
        </w:rPr>
      </w:pPr>
      <w:r>
        <w:rPr>
          <w:shd w:val="clear" w:color="auto" w:fill="FFFFFF"/>
        </w:rPr>
        <w:t>- контроль и управление процессом приобретения обучающихся необходимых знаний, умений, навыков и уровня сформированности компетенций, определенных ФГОС ВО по соответствующему направлению подготовки;</w:t>
      </w:r>
    </w:p>
    <w:p w:rsidR="006B22E5" w:rsidRDefault="006B22E5" w:rsidP="00110B63">
      <w:pPr>
        <w:jc w:val="both"/>
        <w:rPr>
          <w:shd w:val="clear" w:color="auto" w:fill="FFFFFF"/>
        </w:rPr>
      </w:pPr>
      <w:r>
        <w:rPr>
          <w:shd w:val="clear" w:color="auto" w:fill="FFFFFF"/>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w:t>
      </w:r>
    </w:p>
    <w:p w:rsidR="006B22E5" w:rsidRDefault="006B22E5" w:rsidP="00110B63">
      <w:pPr>
        <w:jc w:val="both"/>
        <w:rPr>
          <w:shd w:val="clear" w:color="auto" w:fill="FFFFFF"/>
        </w:rPr>
      </w:pPr>
      <w:r>
        <w:rPr>
          <w:shd w:val="clear" w:color="auto" w:fill="FFFFFF"/>
        </w:rPr>
        <w:t>- проверка качества формирования компетенций у обучающихся.</w:t>
      </w:r>
    </w:p>
    <w:p w:rsidR="006B22E5" w:rsidRPr="00B87275" w:rsidRDefault="006B22E5" w:rsidP="00110B63">
      <w:r>
        <w:t>7. Описание материально-технической базы, необходимой для осуществления образовательного процесса по дисциплине</w:t>
      </w:r>
    </w:p>
    <w:p w:rsidR="006B22E5" w:rsidRDefault="006B22E5" w:rsidP="00110B63">
      <w:r>
        <w:t xml:space="preserve">Лаборатория «Электротехники и электроники»; </w:t>
      </w:r>
    </w:p>
    <w:p w:rsidR="006B22E5" w:rsidRDefault="006B22E5" w:rsidP="00110B63">
      <w:r>
        <w:t xml:space="preserve">лабораторный стенд "ТОЭ " НТЦ-07 3 шт.; </w:t>
      </w:r>
    </w:p>
    <w:p w:rsidR="006B22E5" w:rsidRPr="00B87275" w:rsidRDefault="006B22E5" w:rsidP="00110B63">
      <w:r>
        <w:t>уч-лаб. комп.. ЭОЭ2; уч-лаб. комп. "Электричество"</w:t>
      </w:r>
    </w:p>
    <w:p w:rsidR="00BF5B3F" w:rsidRPr="00B87275" w:rsidRDefault="00BF5B3F" w:rsidP="00110B63"/>
    <w:p w:rsidR="006B22E5" w:rsidRPr="00877FD0" w:rsidRDefault="006B22E5" w:rsidP="00110B63">
      <w:pPr>
        <w:spacing w:line="288" w:lineRule="auto"/>
        <w:jc w:val="both"/>
      </w:pPr>
      <w:r>
        <w:t>8. Методические указания для обучающихся по освоению дисциплины представлены в Приложении 2.</w:t>
      </w:r>
    </w:p>
    <w:p w:rsidR="00CD1693" w:rsidRDefault="00CD1693">
      <w:pPr>
        <w:spacing w:after="200" w:line="276" w:lineRule="auto"/>
      </w:pPr>
      <w:r>
        <w:br w:type="page"/>
      </w:r>
    </w:p>
    <w:p w:rsidR="006B22E5" w:rsidRDefault="006B22E5" w:rsidP="00110B63">
      <w:pPr>
        <w:spacing w:line="288" w:lineRule="auto"/>
        <w:jc w:val="right"/>
      </w:pPr>
      <w:r>
        <w:lastRenderedPageBreak/>
        <w:t>Приложение 1</w:t>
      </w:r>
    </w:p>
    <w:p w:rsidR="006B22E5" w:rsidRDefault="006B22E5" w:rsidP="00110B63">
      <w:pPr>
        <w:jc w:val="center"/>
        <w:rPr>
          <w:b/>
        </w:rPr>
      </w:pPr>
      <w:r>
        <w:rPr>
          <w:b/>
        </w:rPr>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0421FE" w:rsidRDefault="000421FE" w:rsidP="00110B63">
      <w:pPr>
        <w:jc w:val="center"/>
        <w:rPr>
          <w:bCs/>
          <w:sz w:val="28"/>
          <w:szCs w:val="28"/>
        </w:rPr>
      </w:pPr>
      <w:r>
        <w:rPr>
          <w:bCs/>
          <w:sz w:val="28"/>
          <w:szCs w:val="28"/>
        </w:rPr>
        <w:t>Т</w:t>
      </w:r>
      <w:r w:rsidR="006B22E5">
        <w:rPr>
          <w:bCs/>
          <w:sz w:val="28"/>
          <w:szCs w:val="28"/>
        </w:rPr>
        <w:t>ехнологический</w:t>
      </w:r>
      <w:r>
        <w:rPr>
          <w:bCs/>
          <w:sz w:val="28"/>
          <w:szCs w:val="28"/>
        </w:rPr>
        <w:t xml:space="preserve"> факу</w:t>
      </w:r>
      <w:r w:rsidR="002C3529">
        <w:rPr>
          <w:bCs/>
          <w:sz w:val="28"/>
          <w:szCs w:val="28"/>
        </w:rPr>
        <w:t>л</w:t>
      </w:r>
      <w:r>
        <w:rPr>
          <w:bCs/>
          <w:sz w:val="28"/>
          <w:szCs w:val="28"/>
        </w:rPr>
        <w:t>ьтет</w:t>
      </w:r>
    </w:p>
    <w:p w:rsidR="006B22E5" w:rsidRDefault="006B22E5" w:rsidP="00110B63">
      <w:pPr>
        <w:jc w:val="center"/>
        <w:rPr>
          <w:bCs/>
          <w:sz w:val="28"/>
          <w:szCs w:val="28"/>
        </w:rPr>
      </w:pPr>
      <w:r>
        <w:rPr>
          <w:sz w:val="28"/>
          <w:vertAlign w:val="superscript"/>
        </w:rPr>
        <w:t xml:space="preserve">                      </w:t>
      </w:r>
    </w:p>
    <w:p w:rsidR="006B22E5" w:rsidRDefault="006B22E5" w:rsidP="00110B63">
      <w:pPr>
        <w:jc w:val="center"/>
        <w:rPr>
          <w:bCs/>
          <w:sz w:val="28"/>
          <w:szCs w:val="28"/>
        </w:rPr>
      </w:pPr>
      <w:r>
        <w:rPr>
          <w:bCs/>
          <w:sz w:val="28"/>
          <w:szCs w:val="28"/>
        </w:rPr>
        <w:t>Кафедра Э</w:t>
      </w:r>
      <w:r w:rsidR="000421FE">
        <w:rPr>
          <w:bCs/>
          <w:sz w:val="28"/>
          <w:szCs w:val="28"/>
        </w:rPr>
        <w:t xml:space="preserve"> и М</w:t>
      </w:r>
    </w:p>
    <w:p w:rsidR="006B22E5" w:rsidRDefault="006B22E5" w:rsidP="00110B63">
      <w:pPr>
        <w:pStyle w:val="4"/>
        <w:jc w:val="center"/>
        <w:rPr>
          <w:b w:val="0"/>
        </w:rPr>
      </w:pPr>
      <w:r>
        <w:rPr>
          <w:b w:val="0"/>
          <w:vertAlign w:val="superscript"/>
        </w:rPr>
        <w:t xml:space="preserve">                       </w:t>
      </w:r>
    </w:p>
    <w:p w:rsidR="006B22E5" w:rsidRDefault="006B22E5" w:rsidP="00110B63"/>
    <w:p w:rsidR="006B22E5" w:rsidRDefault="006B22E5" w:rsidP="00110B63">
      <w:pPr>
        <w:jc w:val="center"/>
        <w:rPr>
          <w:b/>
          <w:sz w:val="36"/>
          <w:szCs w:val="36"/>
        </w:rPr>
      </w:pPr>
    </w:p>
    <w:p w:rsidR="006B22E5" w:rsidRDefault="006B22E5" w:rsidP="00110B63">
      <w:pPr>
        <w:jc w:val="center"/>
        <w:rPr>
          <w:b/>
          <w:sz w:val="32"/>
          <w:szCs w:val="32"/>
        </w:rPr>
      </w:pPr>
      <w:r>
        <w:rPr>
          <w:b/>
          <w:sz w:val="32"/>
          <w:szCs w:val="32"/>
        </w:rPr>
        <w:t>ФОНД ОЦЕНОЧНЫХ СРЕДСТВ</w:t>
      </w:r>
    </w:p>
    <w:p w:rsidR="006B22E5" w:rsidRDefault="006B22E5" w:rsidP="00110B63">
      <w:pPr>
        <w:pStyle w:val="4"/>
        <w:spacing w:before="0" w:after="0"/>
        <w:jc w:val="center"/>
        <w:rPr>
          <w:rFonts w:ascii="Times New Roman" w:hAnsi="Times New Roman"/>
          <w:sz w:val="32"/>
          <w:szCs w:val="32"/>
        </w:rPr>
      </w:pPr>
      <w:r>
        <w:rPr>
          <w:rFonts w:ascii="Times New Roman" w:hAnsi="Times New Roman"/>
          <w:sz w:val="32"/>
          <w:szCs w:val="32"/>
        </w:rPr>
        <w:t>ПО ДИСЦИПЛИНЕ</w:t>
      </w:r>
    </w:p>
    <w:p w:rsidR="006B22E5" w:rsidRDefault="006B22E5" w:rsidP="00110B63"/>
    <w:p w:rsidR="006B22E5" w:rsidRDefault="006B22E5" w:rsidP="00110B63">
      <w:pPr>
        <w:jc w:val="center"/>
        <w:rPr>
          <w:sz w:val="28"/>
          <w:szCs w:val="28"/>
        </w:rPr>
      </w:pPr>
      <w:r>
        <w:rPr>
          <w:sz w:val="28"/>
          <w:szCs w:val="28"/>
        </w:rPr>
        <w:t xml:space="preserve">Физические основы электротехники </w:t>
      </w:r>
    </w:p>
    <w:p w:rsidR="006B22E5" w:rsidRDefault="006B22E5" w:rsidP="00110B63">
      <w:pPr>
        <w:jc w:val="center"/>
        <w:rPr>
          <w:sz w:val="28"/>
          <w:szCs w:val="28"/>
          <w:u w:val="single"/>
          <w:vertAlign w:val="superscript"/>
        </w:rPr>
      </w:pPr>
    </w:p>
    <w:p w:rsidR="006B22E5" w:rsidRDefault="006B22E5" w:rsidP="00110B63">
      <w:pPr>
        <w:spacing w:line="360" w:lineRule="auto"/>
        <w:jc w:val="center"/>
        <w:rPr>
          <w:sz w:val="28"/>
          <w:szCs w:val="28"/>
          <w:vertAlign w:val="superscript"/>
        </w:rPr>
      </w:pPr>
    </w:p>
    <w:p w:rsidR="006B22E5" w:rsidRDefault="006B22E5" w:rsidP="00CD1693">
      <w:pPr>
        <w:spacing w:line="360" w:lineRule="auto"/>
        <w:jc w:val="center"/>
        <w:rPr>
          <w:sz w:val="28"/>
          <w:szCs w:val="28"/>
          <w:vertAlign w:val="superscript"/>
        </w:rPr>
      </w:pPr>
      <w:r>
        <w:rPr>
          <w:sz w:val="28"/>
          <w:szCs w:val="28"/>
        </w:rPr>
        <w:t>Направление подготовки: 13.03.02  Электроэнергетика и электротехника</w:t>
      </w:r>
    </w:p>
    <w:p w:rsidR="006B22E5" w:rsidRDefault="006B22E5" w:rsidP="00CD1693">
      <w:pPr>
        <w:spacing w:line="360" w:lineRule="auto"/>
        <w:jc w:val="center"/>
        <w:rPr>
          <w:sz w:val="28"/>
          <w:szCs w:val="28"/>
        </w:rPr>
      </w:pPr>
      <w:r>
        <w:rPr>
          <w:sz w:val="28"/>
          <w:szCs w:val="28"/>
        </w:rPr>
        <w:t>Профиль подготовки: Электропривод и автоматика</w:t>
      </w:r>
    </w:p>
    <w:p w:rsidR="006B22E5" w:rsidRDefault="006B22E5" w:rsidP="00CD1693">
      <w:pPr>
        <w:spacing w:line="360" w:lineRule="auto"/>
        <w:jc w:val="center"/>
        <w:rPr>
          <w:sz w:val="28"/>
          <w:szCs w:val="28"/>
        </w:rPr>
      </w:pPr>
      <w:r>
        <w:rPr>
          <w:sz w:val="28"/>
          <w:szCs w:val="28"/>
        </w:rPr>
        <w:t>Квалификация: бакалавр</w:t>
      </w: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B43211" w:rsidRDefault="00B43211" w:rsidP="00110B63">
      <w:pPr>
        <w:spacing w:line="360" w:lineRule="auto"/>
        <w:jc w:val="center"/>
        <w:rPr>
          <w:sz w:val="28"/>
          <w:szCs w:val="28"/>
        </w:rPr>
      </w:pPr>
    </w:p>
    <w:p w:rsidR="00034BA8" w:rsidRPr="00CD1693" w:rsidRDefault="00034BA8" w:rsidP="00110B63">
      <w:pPr>
        <w:spacing w:line="360" w:lineRule="auto"/>
        <w:jc w:val="center"/>
        <w:rPr>
          <w:sz w:val="28"/>
          <w:szCs w:val="28"/>
        </w:rPr>
      </w:pPr>
    </w:p>
    <w:p w:rsidR="00CD1693" w:rsidRPr="00CD1693" w:rsidRDefault="00CD1693" w:rsidP="00110B63">
      <w:pPr>
        <w:spacing w:line="360" w:lineRule="auto"/>
        <w:jc w:val="center"/>
        <w:rPr>
          <w:sz w:val="28"/>
          <w:szCs w:val="28"/>
        </w:rPr>
      </w:pPr>
    </w:p>
    <w:p w:rsidR="00034BA8" w:rsidRPr="00E74FD0" w:rsidRDefault="00034BA8" w:rsidP="00110B63">
      <w:pPr>
        <w:spacing w:line="360" w:lineRule="auto"/>
        <w:jc w:val="center"/>
        <w:rPr>
          <w:sz w:val="28"/>
          <w:szCs w:val="28"/>
        </w:rPr>
      </w:pPr>
    </w:p>
    <w:p w:rsidR="00034BA8" w:rsidRDefault="00034BA8" w:rsidP="00CD1693">
      <w:pPr>
        <w:spacing w:line="360" w:lineRule="auto"/>
        <w:jc w:val="center"/>
        <w:rPr>
          <w:b/>
          <w:sz w:val="28"/>
          <w:szCs w:val="28"/>
        </w:rPr>
      </w:pPr>
      <w:r>
        <w:rPr>
          <w:b/>
          <w:sz w:val="28"/>
          <w:szCs w:val="28"/>
        </w:rPr>
        <w:br w:type="page"/>
      </w:r>
    </w:p>
    <w:p w:rsidR="006B22E5" w:rsidRPr="00566D56" w:rsidRDefault="006B22E5" w:rsidP="00110B63">
      <w:pPr>
        <w:numPr>
          <w:ilvl w:val="0"/>
          <w:numId w:val="6"/>
        </w:numPr>
        <w:spacing w:line="360" w:lineRule="auto"/>
        <w:jc w:val="center"/>
        <w:rPr>
          <w:b/>
          <w:sz w:val="28"/>
          <w:szCs w:val="28"/>
        </w:rPr>
      </w:pPr>
      <w:r>
        <w:rPr>
          <w:b/>
          <w:sz w:val="28"/>
          <w:szCs w:val="28"/>
        </w:rPr>
        <w:lastRenderedPageBreak/>
        <w:t xml:space="preserve">Перечень компетенций и этапы их формирования </w:t>
      </w:r>
    </w:p>
    <w:p w:rsidR="00566D56" w:rsidRDefault="00566D56" w:rsidP="00110B63">
      <w:pPr>
        <w:spacing w:line="360" w:lineRule="auto"/>
        <w:ind w:left="720"/>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835"/>
        <w:gridCol w:w="3933"/>
      </w:tblGrid>
      <w:tr w:rsidR="006B22E5" w:rsidTr="00566D56">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Код и 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Этапы формирования компетенции (тема дисциплины)</w:t>
            </w:r>
          </w:p>
        </w:tc>
        <w:tc>
          <w:tcPr>
            <w:tcW w:w="3933"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Дескрипторные характеристики компетенции (основные признаки)</w:t>
            </w:r>
          </w:p>
        </w:tc>
      </w:tr>
      <w:tr w:rsidR="006B22E5" w:rsidTr="00566D56">
        <w:trPr>
          <w:trHeight w:val="6407"/>
        </w:trPr>
        <w:tc>
          <w:tcPr>
            <w:tcW w:w="2552" w:type="dxa"/>
            <w:tcBorders>
              <w:top w:val="single" w:sz="4" w:space="0" w:color="auto"/>
              <w:left w:val="single" w:sz="4" w:space="0" w:color="auto"/>
              <w:bottom w:val="single" w:sz="4" w:space="0" w:color="auto"/>
              <w:right w:val="single" w:sz="4" w:space="0" w:color="auto"/>
            </w:tcBorders>
            <w:hideMark/>
          </w:tcPr>
          <w:p w:rsidR="003E3AFE" w:rsidRPr="00EB2C63" w:rsidRDefault="003E3AFE" w:rsidP="003E3AFE">
            <w:pPr>
              <w:ind w:firstLine="709"/>
            </w:pPr>
            <w:r w:rsidRPr="002B1599">
              <w:t>ПК-</w:t>
            </w:r>
            <w:r>
              <w:t>1</w:t>
            </w:r>
            <w:r w:rsidRPr="002B1599">
              <w:t>–</w:t>
            </w:r>
            <w:r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6B22E5" w:rsidRDefault="006B22E5" w:rsidP="00373760"/>
        </w:tc>
        <w:tc>
          <w:tcPr>
            <w:tcW w:w="2835" w:type="dxa"/>
            <w:tcBorders>
              <w:top w:val="single" w:sz="4" w:space="0" w:color="auto"/>
              <w:left w:val="single" w:sz="4" w:space="0" w:color="auto"/>
              <w:bottom w:val="single" w:sz="4" w:space="0" w:color="auto"/>
              <w:right w:val="single" w:sz="4" w:space="0" w:color="auto"/>
            </w:tcBorders>
            <w:hideMark/>
          </w:tcPr>
          <w:p w:rsidR="006B22E5" w:rsidRDefault="006B22E5" w:rsidP="00110B63">
            <w:r>
              <w:t>Темы 1-5</w:t>
            </w:r>
          </w:p>
        </w:tc>
        <w:tc>
          <w:tcPr>
            <w:tcW w:w="3933"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i/>
              </w:rPr>
            </w:pPr>
            <w:r>
              <w:rPr>
                <w:i/>
              </w:rPr>
              <w:t>Знать:</w:t>
            </w:r>
            <w:r>
              <w:t xml:space="preserve"> структуру дисциплины, ее роль в профессиональной деятельности;</w:t>
            </w:r>
            <w:r w:rsidR="009C2D88">
              <w:t xml:space="preserve"> </w:t>
            </w:r>
            <w:r w:rsidR="009C2D88" w:rsidRPr="009C2D88">
              <w:t>: основные понятия, методы и теоремы физико</w:t>
            </w:r>
            <w:r w:rsidR="0086519F">
              <w:t xml:space="preserve"> </w:t>
            </w:r>
            <w:r w:rsidR="009C2D88" w:rsidRPr="009C2D88">
              <w:t>- математических</w:t>
            </w:r>
            <w:r w:rsidR="0086519F">
              <w:t xml:space="preserve">  дисциплин, необходимых для изу</w:t>
            </w:r>
            <w:r w:rsidR="009C2D88" w:rsidRPr="009C2D88">
              <w:t xml:space="preserve">чения курса </w:t>
            </w:r>
            <w:r w:rsidR="009C2D88">
              <w:t>Ф</w:t>
            </w:r>
            <w:r w:rsidR="009C2D88" w:rsidRPr="009C2D88">
              <w:t>ОЭ;.</w:t>
            </w:r>
          </w:p>
          <w:p w:rsidR="006B22E5" w:rsidRDefault="006B22E5" w:rsidP="00110B63">
            <w:pPr>
              <w:rPr>
                <w:i/>
              </w:rPr>
            </w:pPr>
            <w:r>
              <w:rPr>
                <w:i/>
              </w:rPr>
              <w:t>Уметь:</w:t>
            </w:r>
            <w:r>
              <w:t xml:space="preserve"> </w:t>
            </w:r>
            <w:r w:rsidR="009C2D88" w:rsidRPr="009C2D88">
              <w:t xml:space="preserve">использовать фундаментальные знания в области физико- математических </w:t>
            </w:r>
            <w:r w:rsidR="0086519F">
              <w:t xml:space="preserve"> </w:t>
            </w:r>
            <w:r w:rsidR="009C2D88" w:rsidRPr="009C2D88">
              <w:t>дисциплин</w:t>
            </w:r>
            <w:r w:rsidR="0086519F">
              <w:t xml:space="preserve"> </w:t>
            </w:r>
            <w:r w:rsidR="009C2D88" w:rsidRPr="009C2D88">
              <w:t xml:space="preserve"> для решения задач </w:t>
            </w:r>
            <w:r w:rsidR="009C2D88">
              <w:t>ф</w:t>
            </w:r>
            <w:r w:rsidR="009C2D88" w:rsidRPr="009C2D88">
              <w:t>и</w:t>
            </w:r>
            <w:r w:rsidR="009C2D88">
              <w:t>зи</w:t>
            </w:r>
            <w:r w:rsidR="009C2D88" w:rsidRPr="009C2D88">
              <w:t>ческих основ электроники</w:t>
            </w:r>
            <w:r w:rsidR="009C2D88">
              <w:t xml:space="preserve">, </w:t>
            </w:r>
            <w:r>
              <w:t>работать самостоятельно и в коллективе, руководить людьми и подчинять личные интересы общим целям, формулировать полученные результаты, публично представлять собственные и известные научные результаты, точно представлять электротехнические знания в устной форме;</w:t>
            </w:r>
          </w:p>
          <w:p w:rsidR="006B22E5" w:rsidRDefault="006B22E5" w:rsidP="00110B63">
            <w:r>
              <w:rPr>
                <w:i/>
              </w:rPr>
              <w:t>Владеть:</w:t>
            </w:r>
            <w:r>
              <w:t xml:space="preserve"> </w:t>
            </w:r>
            <w:r w:rsidR="00476544" w:rsidRPr="00476544">
              <w:t>готовностью использовать фундаментальные знания в области</w:t>
            </w:r>
            <w:r w:rsidR="00425786">
              <w:t xml:space="preserve"> физических основ</w:t>
            </w:r>
            <w:r w:rsidR="00476544" w:rsidRPr="00476544">
              <w:t xml:space="preserve"> </w:t>
            </w:r>
            <w:r w:rsidR="00476544">
              <w:t>электрон</w:t>
            </w:r>
            <w:r w:rsidR="00425786">
              <w:t xml:space="preserve">ики, </w:t>
            </w:r>
            <w:r w:rsidR="00476544" w:rsidRPr="00476544">
              <w:t>физики, математики и информатики в будущей профессиональной деятельности</w:t>
            </w:r>
            <w:r>
              <w:t>; навыками самостоятельной научно- исследовательской работы; способностью формулировать результат</w:t>
            </w:r>
            <w:r w:rsidR="00425786">
              <w:t>ы исследований.</w:t>
            </w:r>
          </w:p>
          <w:p w:rsidR="006B22E5" w:rsidRDefault="006B22E5" w:rsidP="00B25614">
            <w:pPr>
              <w:rPr>
                <w:i/>
              </w:rPr>
            </w:pPr>
            <w:r>
              <w:rPr>
                <w:i/>
              </w:rPr>
              <w:t>Быть способным:</w:t>
            </w:r>
            <w:r w:rsidR="00B25614">
              <w:t xml:space="preserve"> применять методы анализа и моделирования, теоретического и экспериментального исследования при решении профессиональных задач. выполнять</w:t>
            </w:r>
            <w:r>
              <w:t xml:space="preserve"> работы в составе бригады, уметь совместно с коллегами представлять (устно и письменно) отчеты по выполненным работам, защищать полученные результаты</w:t>
            </w:r>
          </w:p>
        </w:tc>
      </w:tr>
      <w:tr w:rsidR="006B22E5" w:rsidTr="00B25614">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2835"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3933" w:type="dxa"/>
            <w:tcBorders>
              <w:top w:val="single" w:sz="4" w:space="0" w:color="auto"/>
              <w:left w:val="single" w:sz="4" w:space="0" w:color="auto"/>
              <w:bottom w:val="single" w:sz="4" w:space="0" w:color="auto"/>
              <w:right w:val="single" w:sz="4" w:space="0" w:color="auto"/>
            </w:tcBorders>
          </w:tcPr>
          <w:p w:rsidR="006B22E5" w:rsidRDefault="006B22E5" w:rsidP="00110B63">
            <w:pPr>
              <w:rPr>
                <w:i/>
              </w:rPr>
            </w:pPr>
          </w:p>
        </w:tc>
      </w:tr>
    </w:tbl>
    <w:p w:rsidR="00566D56" w:rsidRDefault="00566D56" w:rsidP="00110B63">
      <w:pPr>
        <w:spacing w:line="360" w:lineRule="auto"/>
        <w:ind w:left="714"/>
        <w:rPr>
          <w:b/>
          <w:sz w:val="28"/>
          <w:szCs w:val="28"/>
        </w:rPr>
      </w:pPr>
    </w:p>
    <w:p w:rsidR="00566D56" w:rsidRDefault="00566D56" w:rsidP="00110B63">
      <w:r>
        <w:br w:type="page"/>
      </w:r>
    </w:p>
    <w:p w:rsidR="006B22E5" w:rsidRDefault="006B22E5" w:rsidP="00B64E48">
      <w:pPr>
        <w:numPr>
          <w:ilvl w:val="0"/>
          <w:numId w:val="6"/>
        </w:numPr>
        <w:ind w:left="714" w:hanging="357"/>
        <w:jc w:val="center"/>
        <w:rPr>
          <w:b/>
          <w:sz w:val="28"/>
          <w:szCs w:val="28"/>
        </w:rPr>
      </w:pPr>
      <w:r>
        <w:rPr>
          <w:b/>
          <w:sz w:val="28"/>
          <w:szCs w:val="28"/>
        </w:rPr>
        <w:lastRenderedPageBreak/>
        <w:t>Паспорт фонда оценочных средств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510"/>
        <w:gridCol w:w="2014"/>
        <w:gridCol w:w="1850"/>
        <w:gridCol w:w="2914"/>
      </w:tblGrid>
      <w:tr w:rsidR="006B22E5" w:rsidTr="00B64E48">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п/п</w:t>
            </w:r>
          </w:p>
        </w:tc>
        <w:tc>
          <w:tcPr>
            <w:tcW w:w="239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xml:space="preserve">Контролируемые дидактические единицы (разделы, </w:t>
            </w:r>
          </w:p>
          <w:p w:rsidR="006B22E5" w:rsidRDefault="006B22E5" w:rsidP="00110B63">
            <w:r>
              <w:t>темы) дисциплины</w:t>
            </w:r>
          </w:p>
        </w:tc>
        <w:tc>
          <w:tcPr>
            <w:tcW w:w="192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Код контролируемой компетенции (или ее части)</w:t>
            </w:r>
          </w:p>
        </w:tc>
        <w:tc>
          <w:tcPr>
            <w:tcW w:w="1764" w:type="dxa"/>
            <w:tcBorders>
              <w:top w:val="single" w:sz="4" w:space="0" w:color="auto"/>
              <w:left w:val="single" w:sz="4" w:space="0" w:color="auto"/>
              <w:bottom w:val="single" w:sz="4" w:space="0" w:color="auto"/>
              <w:right w:val="single" w:sz="4" w:space="0" w:color="auto"/>
            </w:tcBorders>
            <w:hideMark/>
          </w:tcPr>
          <w:p w:rsidR="006B22E5" w:rsidRDefault="006B22E5" w:rsidP="00110B63">
            <w:r>
              <w:t>Форма контроля</w:t>
            </w:r>
          </w:p>
        </w:tc>
        <w:tc>
          <w:tcPr>
            <w:tcW w:w="2779"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Наименование</w:t>
            </w:r>
          </w:p>
          <w:p w:rsidR="006B22E5" w:rsidRDefault="006B22E5" w:rsidP="00110B63">
            <w:pPr>
              <w:jc w:val="center"/>
            </w:pPr>
            <w:r>
              <w:t>оценочного средства</w:t>
            </w:r>
          </w:p>
        </w:tc>
      </w:tr>
      <w:tr w:rsidR="006B22E5" w:rsidTr="00B64E48">
        <w:trPr>
          <w:trHeight w:val="860"/>
          <w:jc w:val="center"/>
        </w:trPr>
        <w:tc>
          <w:tcPr>
            <w:tcW w:w="540" w:type="dxa"/>
            <w:tcBorders>
              <w:top w:val="single" w:sz="4" w:space="0" w:color="auto"/>
              <w:left w:val="single" w:sz="4" w:space="0" w:color="auto"/>
              <w:bottom w:val="single" w:sz="4" w:space="0" w:color="auto"/>
              <w:right w:val="single" w:sz="4" w:space="0" w:color="auto"/>
            </w:tcBorders>
          </w:tcPr>
          <w:p w:rsidR="006B22E5" w:rsidRDefault="006B22E5" w:rsidP="00110B63">
            <w:pPr>
              <w:numPr>
                <w:ilvl w:val="0"/>
                <w:numId w:val="8"/>
              </w:numPr>
              <w:ind w:left="0"/>
            </w:pPr>
          </w:p>
        </w:tc>
        <w:tc>
          <w:tcPr>
            <w:tcW w:w="2394" w:type="dxa"/>
            <w:tcBorders>
              <w:top w:val="single" w:sz="4" w:space="0" w:color="auto"/>
              <w:left w:val="single" w:sz="4" w:space="0" w:color="auto"/>
              <w:bottom w:val="single" w:sz="4" w:space="0" w:color="auto"/>
              <w:right w:val="single" w:sz="4" w:space="0" w:color="auto"/>
            </w:tcBorders>
            <w:hideMark/>
          </w:tcPr>
          <w:p w:rsidR="006B22E5" w:rsidRDefault="006B22E5" w:rsidP="00B25614">
            <w:pPr>
              <w:rPr>
                <w:i/>
              </w:rPr>
            </w:pPr>
            <w:r>
              <w:t>Тема  1-</w:t>
            </w:r>
            <w:r w:rsidR="00B25614">
              <w:t>5</w:t>
            </w:r>
          </w:p>
        </w:tc>
        <w:tc>
          <w:tcPr>
            <w:tcW w:w="1921" w:type="dxa"/>
            <w:tcBorders>
              <w:top w:val="single" w:sz="4" w:space="0" w:color="auto"/>
              <w:left w:val="single" w:sz="4" w:space="0" w:color="auto"/>
              <w:bottom w:val="single" w:sz="4" w:space="0" w:color="auto"/>
              <w:right w:val="single" w:sz="4" w:space="0" w:color="auto"/>
            </w:tcBorders>
          </w:tcPr>
          <w:p w:rsidR="006B22E5" w:rsidRPr="00CA78A9" w:rsidRDefault="00B25614" w:rsidP="00110B63">
            <w:pPr>
              <w:rPr>
                <w:lang w:val="en-US"/>
              </w:rPr>
            </w:pPr>
            <w:r>
              <w:t>П</w:t>
            </w:r>
            <w:r w:rsidR="00CA78A9">
              <w:t>К-</w:t>
            </w:r>
            <w:r w:rsidR="00617C8B">
              <w:t>1</w:t>
            </w:r>
          </w:p>
          <w:p w:rsidR="006B22E5" w:rsidRDefault="006B22E5" w:rsidP="00110B63"/>
          <w:p w:rsidR="006B22E5" w:rsidRDefault="006B22E5" w:rsidP="00110B63"/>
          <w:p w:rsidR="006B22E5" w:rsidRDefault="006B22E5" w:rsidP="00110B63"/>
          <w:p w:rsidR="006B22E5" w:rsidRDefault="006B22E5" w:rsidP="00110B63">
            <w:pPr>
              <w:rPr>
                <w:i/>
              </w:rPr>
            </w:pPr>
            <w:r>
              <w:t xml:space="preserve"> </w:t>
            </w:r>
          </w:p>
        </w:tc>
        <w:tc>
          <w:tcPr>
            <w:tcW w:w="1764" w:type="dxa"/>
            <w:tcBorders>
              <w:top w:val="single" w:sz="4" w:space="0" w:color="auto"/>
              <w:left w:val="single" w:sz="4" w:space="0" w:color="auto"/>
              <w:bottom w:val="single" w:sz="4" w:space="0" w:color="auto"/>
              <w:right w:val="single" w:sz="4" w:space="0" w:color="auto"/>
            </w:tcBorders>
          </w:tcPr>
          <w:p w:rsidR="006B22E5" w:rsidRDefault="006B22E5" w:rsidP="00110B63">
            <w:r>
              <w:t>Экзамен</w:t>
            </w:r>
          </w:p>
          <w:p w:rsidR="006B22E5" w:rsidRDefault="006B22E5" w:rsidP="00110B63">
            <w:pPr>
              <w:rPr>
                <w:i/>
              </w:rPr>
            </w:pPr>
            <w:r>
              <w:t>Расчетно- графическая</w:t>
            </w:r>
            <w:r w:rsidR="0086519F">
              <w:t xml:space="preserve"> </w:t>
            </w:r>
            <w:r>
              <w:t xml:space="preserve"> работа (Контрольная работа)</w:t>
            </w:r>
          </w:p>
        </w:tc>
        <w:tc>
          <w:tcPr>
            <w:tcW w:w="2779" w:type="dxa"/>
            <w:tcBorders>
              <w:top w:val="single" w:sz="4" w:space="0" w:color="auto"/>
              <w:left w:val="single" w:sz="4" w:space="0" w:color="auto"/>
              <w:bottom w:val="single" w:sz="4" w:space="0" w:color="auto"/>
              <w:right w:val="single" w:sz="4" w:space="0" w:color="auto"/>
            </w:tcBorders>
            <w:hideMark/>
          </w:tcPr>
          <w:p w:rsidR="006B22E5" w:rsidRDefault="006B22E5" w:rsidP="00110B63">
            <w:r>
              <w:t>Экзаменационные билеты</w:t>
            </w:r>
          </w:p>
          <w:p w:rsidR="006B22E5" w:rsidRDefault="006B22E5" w:rsidP="00110B63">
            <w:r>
              <w:t>Варианты заданий. Методические рекомендации по выполнению</w:t>
            </w:r>
          </w:p>
        </w:tc>
      </w:tr>
    </w:tbl>
    <w:p w:rsidR="006B22E5" w:rsidRPr="00F91418" w:rsidRDefault="006B22E5" w:rsidP="00B64E48">
      <w:pPr>
        <w:jc w:val="right"/>
        <w:rPr>
          <w:i/>
          <w:sz w:val="12"/>
          <w:szCs w:val="28"/>
        </w:rPr>
      </w:pPr>
    </w:p>
    <w:p w:rsidR="00B64E48" w:rsidRPr="00B64E48" w:rsidRDefault="006B22E5" w:rsidP="00B64E48">
      <w:pPr>
        <w:numPr>
          <w:ilvl w:val="0"/>
          <w:numId w:val="6"/>
        </w:numPr>
        <w:jc w:val="center"/>
        <w:rPr>
          <w:b/>
          <w:sz w:val="28"/>
          <w:szCs w:val="28"/>
        </w:rPr>
      </w:pPr>
      <w:r>
        <w:rPr>
          <w:b/>
          <w:sz w:val="28"/>
          <w:szCs w:val="28"/>
        </w:rPr>
        <w:t xml:space="preserve">Показатели и критерии оценивания компетенций, </w:t>
      </w:r>
    </w:p>
    <w:p w:rsidR="006B22E5" w:rsidRDefault="006B22E5" w:rsidP="00B64E48">
      <w:pPr>
        <w:ind w:left="720"/>
        <w:jc w:val="center"/>
        <w:rPr>
          <w:b/>
          <w:sz w:val="28"/>
          <w:szCs w:val="28"/>
          <w:lang w:val="en-US"/>
        </w:rPr>
      </w:pPr>
      <w:r w:rsidRPr="00B64E48">
        <w:rPr>
          <w:b/>
          <w:sz w:val="28"/>
          <w:szCs w:val="28"/>
        </w:rPr>
        <w:t>описание шкал оценивания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571"/>
        <w:gridCol w:w="8"/>
        <w:gridCol w:w="2928"/>
        <w:gridCol w:w="4362"/>
      </w:tblGrid>
      <w:tr w:rsidR="006B22E5" w:rsidTr="00B64E48">
        <w:trPr>
          <w:trHeight w:val="934"/>
          <w:jc w:val="center"/>
        </w:trPr>
        <w:tc>
          <w:tcPr>
            <w:tcW w:w="986" w:type="dxa"/>
            <w:hideMark/>
          </w:tcPr>
          <w:p w:rsidR="006B22E5" w:rsidRDefault="006B22E5" w:rsidP="00110B63">
            <w:r>
              <w:t>Код компетенции</w:t>
            </w:r>
          </w:p>
        </w:tc>
        <w:tc>
          <w:tcPr>
            <w:tcW w:w="1579" w:type="dxa"/>
            <w:gridSpan w:val="2"/>
            <w:hideMark/>
          </w:tcPr>
          <w:p w:rsidR="006B22E5" w:rsidRDefault="006B22E5" w:rsidP="00110B63">
            <w:r>
              <w:t>Показатели сформированности</w:t>
            </w:r>
          </w:p>
        </w:tc>
        <w:tc>
          <w:tcPr>
            <w:tcW w:w="2928" w:type="dxa"/>
            <w:hideMark/>
          </w:tcPr>
          <w:p w:rsidR="006B22E5" w:rsidRDefault="006B22E5" w:rsidP="00110B63">
            <w:r>
              <w:t>Шкала оценивания</w:t>
            </w:r>
          </w:p>
        </w:tc>
        <w:tc>
          <w:tcPr>
            <w:tcW w:w="4362" w:type="dxa"/>
            <w:hideMark/>
          </w:tcPr>
          <w:p w:rsidR="006B22E5" w:rsidRDefault="006B22E5" w:rsidP="00110B63">
            <w:pPr>
              <w:jc w:val="center"/>
            </w:pPr>
            <w:r>
              <w:t>Критерии оценивания</w:t>
            </w:r>
          </w:p>
        </w:tc>
      </w:tr>
      <w:tr w:rsidR="006B22E5" w:rsidTr="00B64E48">
        <w:trPr>
          <w:trHeight w:val="324"/>
          <w:jc w:val="center"/>
        </w:trPr>
        <w:tc>
          <w:tcPr>
            <w:tcW w:w="986" w:type="dxa"/>
            <w:vMerge w:val="restart"/>
            <w:hideMark/>
          </w:tcPr>
          <w:p w:rsidR="006B22E5" w:rsidRPr="009E576F" w:rsidRDefault="006B22E5" w:rsidP="00144B78">
            <w:pPr>
              <w:rPr>
                <w:lang w:val="en-US"/>
              </w:rPr>
            </w:pPr>
            <w:r w:rsidRPr="009E576F">
              <w:t>ПК-</w:t>
            </w:r>
            <w:r w:rsidR="003E3AFE">
              <w:t>1</w:t>
            </w:r>
          </w:p>
        </w:tc>
        <w:tc>
          <w:tcPr>
            <w:tcW w:w="1579" w:type="dxa"/>
            <w:gridSpan w:val="2"/>
            <w:vMerge w:val="restart"/>
          </w:tcPr>
          <w:p w:rsidR="006B22E5" w:rsidRDefault="006B22E5" w:rsidP="00110B63">
            <w:pPr>
              <w:rPr>
                <w:i/>
              </w:rPr>
            </w:pPr>
            <w:r>
              <w:rPr>
                <w:i/>
              </w:rPr>
              <w:t>Знать:</w:t>
            </w:r>
            <w:r>
              <w:t xml:space="preserve"> основные законы электроники, электронных  цепей и устройств;  методы анализа и расчета электронных  цепей;  принципы функционирования, свойства, области применения и потенциальные возможности основных электронных  устройств; основные правила электробезопасности</w:t>
            </w:r>
          </w:p>
        </w:tc>
        <w:tc>
          <w:tcPr>
            <w:tcW w:w="2928" w:type="dxa"/>
            <w:hideMark/>
          </w:tcPr>
          <w:p w:rsidR="006B22E5" w:rsidRDefault="006B22E5" w:rsidP="00110B63">
            <w:pPr>
              <w:rPr>
                <w:i/>
              </w:rPr>
            </w:pPr>
            <w:r>
              <w:rPr>
                <w:i/>
              </w:rPr>
              <w:t xml:space="preserve">Пороговый уровень </w:t>
            </w:r>
          </w:p>
        </w:tc>
        <w:tc>
          <w:tcPr>
            <w:tcW w:w="4362" w:type="dxa"/>
            <w:hideMark/>
          </w:tcPr>
          <w:p w:rsidR="006B22E5" w:rsidRDefault="006B22E5" w:rsidP="00110B63">
            <w:r>
              <w:rPr>
                <w:i/>
              </w:rPr>
              <w:t>Знать</w:t>
            </w:r>
            <w:r>
              <w:t>:  формулировки основных законов электроники, электронных</w:t>
            </w:r>
          </w:p>
          <w:p w:rsidR="006B22E5" w:rsidRDefault="006B22E5" w:rsidP="00110B63">
            <w:pPr>
              <w:rPr>
                <w:i/>
              </w:rPr>
            </w:pPr>
            <w:r>
              <w:t>схем,   цепей и устройств;</w:t>
            </w:r>
            <w:r w:rsidR="0086519F">
              <w:t xml:space="preserve"> </w:t>
            </w:r>
            <w:r>
              <w:t xml:space="preserve"> знать основные понятия, классификацию и содержание методов анализа и расчета электронных цепей, принципов функционирования, свойств и возможности основных электронных элементов и электронных устройств; знать  формулировки основных правила электробезопасности</w:t>
            </w:r>
            <w:r w:rsidR="0086519F" w:rsidRPr="0086519F">
              <w:t>,</w:t>
            </w:r>
            <w:r w:rsidR="0086519F">
              <w:t xml:space="preserve"> </w:t>
            </w:r>
            <w:r w:rsidR="00144B78" w:rsidRPr="00664605">
              <w:t xml:space="preserve"> 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преобразователей.</w:t>
            </w:r>
          </w:p>
        </w:tc>
      </w:tr>
      <w:tr w:rsidR="006B22E5" w:rsidTr="00B64E48">
        <w:trPr>
          <w:trHeight w:val="324"/>
          <w:jc w:val="center"/>
        </w:trPr>
        <w:tc>
          <w:tcPr>
            <w:tcW w:w="986" w:type="dxa"/>
            <w:vMerge/>
            <w:vAlign w:val="center"/>
            <w:hideMark/>
          </w:tcPr>
          <w:p w:rsidR="006B22E5" w:rsidRDefault="006B22E5" w:rsidP="00110B63">
            <w:pPr>
              <w:rPr>
                <w:b/>
              </w:rPr>
            </w:pPr>
          </w:p>
        </w:tc>
        <w:tc>
          <w:tcPr>
            <w:tcW w:w="1579" w:type="dxa"/>
            <w:gridSpan w:val="2"/>
            <w:vMerge/>
            <w:vAlign w:val="center"/>
            <w:hideMark/>
          </w:tcPr>
          <w:p w:rsidR="006B22E5" w:rsidRDefault="006B22E5" w:rsidP="00110B63">
            <w:pPr>
              <w:rPr>
                <w:i/>
              </w:rPr>
            </w:pPr>
          </w:p>
        </w:tc>
        <w:tc>
          <w:tcPr>
            <w:tcW w:w="2928" w:type="dxa"/>
            <w:hideMark/>
          </w:tcPr>
          <w:p w:rsidR="006B22E5" w:rsidRDefault="006B22E5" w:rsidP="00110B63">
            <w:pPr>
              <w:rPr>
                <w:i/>
              </w:rPr>
            </w:pPr>
            <w:r>
              <w:rPr>
                <w:i/>
              </w:rPr>
              <w:t>Повышенный уровень (по отношению к пороговому уровню)</w:t>
            </w:r>
          </w:p>
        </w:tc>
        <w:tc>
          <w:tcPr>
            <w:tcW w:w="4362" w:type="dxa"/>
            <w:hideMark/>
          </w:tcPr>
          <w:p w:rsidR="006B22E5" w:rsidRDefault="006B22E5" w:rsidP="00110B63">
            <w:r>
              <w:rPr>
                <w:i/>
              </w:rPr>
              <w:t xml:space="preserve">Знать: </w:t>
            </w:r>
            <w:r>
              <w:t>доказательства основных законов электроники, электронных  цепей и устройства; знать характерные признаки и основные особенности методов анализа и расчета электронных цепей, принципов функционирования, свойств и областей применения  основных электронных  элементов</w:t>
            </w:r>
          </w:p>
          <w:p w:rsidR="006B22E5" w:rsidRDefault="006B22E5" w:rsidP="00110B63">
            <w:pPr>
              <w:rPr>
                <w:i/>
              </w:rPr>
            </w:pPr>
            <w:r>
              <w:t xml:space="preserve">и устройств; знать правила электробезопасности </w:t>
            </w:r>
            <w:r w:rsidR="0086519F" w:rsidRPr="0086519F">
              <w:t>,</w:t>
            </w:r>
            <w:r w:rsidR="00C11E0C" w:rsidRPr="00664605">
              <w:t>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w:t>
            </w:r>
            <w:r w:rsidR="00C11E0C" w:rsidRPr="00664605">
              <w:lastRenderedPageBreak/>
              <w:t>структивные исполнения, параметры и режимы работы, основные характеристики электрических двигателей, преобразователей, эксплуатационные требования к ним</w:t>
            </w:r>
          </w:p>
        </w:tc>
      </w:tr>
      <w:tr w:rsidR="00151A07" w:rsidTr="00B64E48">
        <w:trPr>
          <w:trHeight w:val="414"/>
          <w:jc w:val="center"/>
        </w:trPr>
        <w:tc>
          <w:tcPr>
            <w:tcW w:w="986" w:type="dxa"/>
            <w:vMerge/>
            <w:vAlign w:val="center"/>
            <w:hideMark/>
          </w:tcPr>
          <w:p w:rsidR="00151A07" w:rsidRDefault="00151A07" w:rsidP="00110B63">
            <w:pPr>
              <w:rPr>
                <w:b/>
              </w:rPr>
            </w:pPr>
          </w:p>
        </w:tc>
        <w:tc>
          <w:tcPr>
            <w:tcW w:w="1579" w:type="dxa"/>
            <w:gridSpan w:val="2"/>
            <w:vMerge w:val="restart"/>
          </w:tcPr>
          <w:p w:rsidR="00151A07" w:rsidRDefault="00151A07" w:rsidP="00110B63">
            <w:pPr>
              <w:rPr>
                <w:i/>
              </w:rPr>
            </w:pPr>
            <w:r>
              <w:rPr>
                <w:i/>
              </w:rPr>
              <w:t>Уметь:</w:t>
            </w:r>
            <w:r>
              <w:t xml:space="preserve"> читать и распознавать различия в простейших электронных схемах; применять основные законы электроники и методы анализа электронных цепей; проводить эксперименты и выполнять электрические измерения с отдельными электронными устройствами на базе электротехнической лаборатории</w:t>
            </w:r>
          </w:p>
          <w:p w:rsidR="00151A07" w:rsidRDefault="00151A07" w:rsidP="00110B63">
            <w:pPr>
              <w:rPr>
                <w:i/>
              </w:rPr>
            </w:pPr>
          </w:p>
        </w:tc>
        <w:tc>
          <w:tcPr>
            <w:tcW w:w="2928" w:type="dxa"/>
            <w:hideMark/>
          </w:tcPr>
          <w:p w:rsidR="00151A07" w:rsidRDefault="00151A07" w:rsidP="00110B63">
            <w:pPr>
              <w:rPr>
                <w:i/>
              </w:rPr>
            </w:pPr>
            <w:r>
              <w:rPr>
                <w:i/>
              </w:rPr>
              <w:t>Пороговый уровень (обязательный)</w:t>
            </w:r>
          </w:p>
        </w:tc>
        <w:tc>
          <w:tcPr>
            <w:tcW w:w="4362" w:type="dxa"/>
            <w:hideMark/>
          </w:tcPr>
          <w:p w:rsidR="00151A07" w:rsidRDefault="00151A07" w:rsidP="00110B63">
            <w:pPr>
              <w:rPr>
                <w:i/>
              </w:rPr>
            </w:pPr>
            <w:r>
              <w:rPr>
                <w:i/>
              </w:rPr>
              <w:t xml:space="preserve">Уметь: </w:t>
            </w:r>
            <w:r>
              <w:t>читать и распознавать различия в простейших электронных цепях; применять основные законы электроники к типовым схемам при заданных параметрах; уметь  применять методы анализа к простейшим электронным цепям; проводить эксперименты и выполнять электрические измерения с отдельными электронными устройствами на базе электротехнической лаборатории под руководством преподавателя</w:t>
            </w:r>
            <w:r w:rsidR="002C3529">
              <w:t xml:space="preserve"> </w:t>
            </w:r>
            <w:r w:rsidRPr="00664605">
              <w:t>определять параметры и рассчитывать схемы замещения основных силовых элементов электрооборудования промышленных установок на основе анализа научно-технической литературы, стандартов и норм в области электротехнических промышленных установок</w:t>
            </w:r>
          </w:p>
        </w:tc>
      </w:tr>
      <w:tr w:rsidR="00151A07" w:rsidTr="00B64E48">
        <w:trPr>
          <w:jc w:val="center"/>
        </w:trPr>
        <w:tc>
          <w:tcPr>
            <w:tcW w:w="986" w:type="dxa"/>
            <w:vMerge/>
            <w:vAlign w:val="center"/>
            <w:hideMark/>
          </w:tcPr>
          <w:p w:rsidR="00151A07" w:rsidRDefault="00151A07" w:rsidP="00110B63">
            <w:pPr>
              <w:rPr>
                <w:b/>
              </w:rPr>
            </w:pPr>
          </w:p>
        </w:tc>
        <w:tc>
          <w:tcPr>
            <w:tcW w:w="1579" w:type="dxa"/>
            <w:gridSpan w:val="2"/>
            <w:vMerge/>
            <w:vAlign w:val="center"/>
            <w:hideMark/>
          </w:tcPr>
          <w:p w:rsidR="00151A07" w:rsidRDefault="00151A07" w:rsidP="00110B63">
            <w:pPr>
              <w:rPr>
                <w:i/>
              </w:rPr>
            </w:pPr>
          </w:p>
        </w:tc>
        <w:tc>
          <w:tcPr>
            <w:tcW w:w="2928" w:type="dxa"/>
            <w:hideMark/>
          </w:tcPr>
          <w:p w:rsidR="00151A07" w:rsidRDefault="00151A07" w:rsidP="00110B63">
            <w:pPr>
              <w:rPr>
                <w:i/>
              </w:rPr>
            </w:pPr>
            <w:r>
              <w:rPr>
                <w:i/>
              </w:rPr>
              <w:t>Повышенный уровень (по отношению к пороговому уровню)</w:t>
            </w:r>
          </w:p>
        </w:tc>
        <w:tc>
          <w:tcPr>
            <w:tcW w:w="4362" w:type="dxa"/>
            <w:hideMark/>
          </w:tcPr>
          <w:p w:rsidR="00151A07" w:rsidRDefault="00151A07" w:rsidP="00B64E48">
            <w:pPr>
              <w:jc w:val="both"/>
              <w:rPr>
                <w:i/>
              </w:rPr>
            </w:pPr>
            <w:r>
              <w:rPr>
                <w:i/>
              </w:rPr>
              <w:t xml:space="preserve">Уметь: </w:t>
            </w:r>
            <w:r>
              <w:t>самостоятельно составлять схемы замещения для электронных цепей различной сложности; применять основные законы электротехники к любым схемам; применять методы анализа к любым электронным цепям; проводить эксперименты и выполнять электрические измерения с отдельными электронными устройствами на базе электротехнической лаборатории самостоятельно и уметь проводить анализ и объяснять результаты, полученные при экспериментах и измерениях</w:t>
            </w:r>
            <w:r w:rsidRPr="00664605">
              <w:t xml:space="preserve"> определять параметры и рассчитывать схемы замещения основных силовых элементов электротехнического оборудования промышленных установок; рассчитывать, измерять и анализировать параметры и основные характеристики электрических аппаратов для силового электрооборудования на основе анализа научно-технической литературы, стандартов и норм в области электрооборудования промышленных установок</w:t>
            </w:r>
          </w:p>
        </w:tc>
      </w:tr>
      <w:tr w:rsidR="006B22E5" w:rsidTr="00B64E48">
        <w:trPr>
          <w:trHeight w:val="552"/>
          <w:jc w:val="center"/>
        </w:trPr>
        <w:tc>
          <w:tcPr>
            <w:tcW w:w="986" w:type="dxa"/>
            <w:vMerge/>
            <w:vAlign w:val="center"/>
            <w:hideMark/>
          </w:tcPr>
          <w:p w:rsidR="006B22E5" w:rsidRDefault="006B22E5" w:rsidP="00110B63">
            <w:pPr>
              <w:rPr>
                <w:b/>
              </w:rPr>
            </w:pPr>
          </w:p>
        </w:tc>
        <w:tc>
          <w:tcPr>
            <w:tcW w:w="1579" w:type="dxa"/>
            <w:gridSpan w:val="2"/>
            <w:vMerge w:val="restart"/>
          </w:tcPr>
          <w:p w:rsidR="006B22E5" w:rsidRPr="00E635D3" w:rsidRDefault="006B22E5" w:rsidP="00110B63">
            <w:pPr>
              <w:rPr>
                <w:i/>
              </w:rPr>
            </w:pPr>
            <w:r>
              <w:rPr>
                <w:i/>
              </w:rPr>
              <w:t>Владеть:</w:t>
            </w:r>
            <w:r>
              <w:t xml:space="preserve"> навыками работы с электротехнической </w:t>
            </w:r>
            <w:r>
              <w:lastRenderedPageBreak/>
              <w:t>аппаратурой; навыками анализа и расчета электротехнических параметров простейших электрических цепей</w:t>
            </w:r>
            <w:r w:rsidR="00E635D3" w:rsidRPr="00E635D3">
              <w:t>;</w:t>
            </w:r>
          </w:p>
          <w:p w:rsidR="006B22E5" w:rsidRPr="00E635D3" w:rsidRDefault="00E635D3" w:rsidP="00110B63">
            <w:r w:rsidRPr="00664605">
              <w:t>навыками работы с нормативно-технической документацией.</w:t>
            </w:r>
          </w:p>
        </w:tc>
        <w:tc>
          <w:tcPr>
            <w:tcW w:w="2928" w:type="dxa"/>
            <w:hideMark/>
          </w:tcPr>
          <w:p w:rsidR="006B22E5" w:rsidRDefault="006B22E5" w:rsidP="00110B63">
            <w:pPr>
              <w:rPr>
                <w:i/>
              </w:rPr>
            </w:pPr>
            <w:r>
              <w:rPr>
                <w:i/>
              </w:rPr>
              <w:lastRenderedPageBreak/>
              <w:t>Пороговый уровень (обязательный)</w:t>
            </w:r>
          </w:p>
        </w:tc>
        <w:tc>
          <w:tcPr>
            <w:tcW w:w="4362" w:type="dxa"/>
          </w:tcPr>
          <w:p w:rsidR="006B22E5" w:rsidRDefault="006B22E5" w:rsidP="00B64E48">
            <w:pPr>
              <w:rPr>
                <w:i/>
              </w:rPr>
            </w:pPr>
            <w:r>
              <w:rPr>
                <w:i/>
              </w:rPr>
              <w:t>Владеть</w:t>
            </w:r>
            <w:r>
              <w:t xml:space="preserve">: основными навыками работы с электротехнической аппаратурой; навыками анализа и расчета электротехнических параметров простейших электронных цепей, необходимыми для </w:t>
            </w:r>
            <w:r>
              <w:lastRenderedPageBreak/>
              <w:t xml:space="preserve">проведения </w:t>
            </w:r>
            <w:r w:rsidR="00E635D3">
              <w:t>научных</w:t>
            </w:r>
            <w:r>
              <w:t xml:space="preserve"> работ</w:t>
            </w:r>
            <w:r w:rsidR="00E635D3" w:rsidRPr="00E635D3">
              <w:t>;</w:t>
            </w:r>
            <w:r w:rsidR="00E635D3">
              <w:t xml:space="preserve"> </w:t>
            </w:r>
            <w:r w:rsidR="00E635D3" w:rsidRPr="00664605">
              <w:t>навыками проектирования и эксплуатации электрооборудования и средств автоматики промышленных установок; методами расчета и выбора электрооборудования  и средств автоматики промышленных установок, параметров электромеханических систем с использованием нормативно-технической документации.</w:t>
            </w:r>
          </w:p>
        </w:tc>
      </w:tr>
      <w:tr w:rsidR="006B22E5" w:rsidTr="00B64E48">
        <w:trPr>
          <w:trHeight w:val="552"/>
          <w:jc w:val="center"/>
        </w:trPr>
        <w:tc>
          <w:tcPr>
            <w:tcW w:w="986" w:type="dxa"/>
            <w:vMerge/>
            <w:vAlign w:val="center"/>
            <w:hideMark/>
          </w:tcPr>
          <w:p w:rsidR="006B22E5" w:rsidRDefault="006B22E5" w:rsidP="00110B63">
            <w:pPr>
              <w:rPr>
                <w:b/>
              </w:rPr>
            </w:pPr>
          </w:p>
        </w:tc>
        <w:tc>
          <w:tcPr>
            <w:tcW w:w="1579" w:type="dxa"/>
            <w:gridSpan w:val="2"/>
            <w:vMerge/>
            <w:vAlign w:val="center"/>
            <w:hideMark/>
          </w:tcPr>
          <w:p w:rsidR="006B22E5" w:rsidRDefault="006B22E5" w:rsidP="00110B63">
            <w:pPr>
              <w:rPr>
                <w:i/>
              </w:rPr>
            </w:pPr>
          </w:p>
        </w:tc>
        <w:tc>
          <w:tcPr>
            <w:tcW w:w="2928" w:type="dxa"/>
            <w:hideMark/>
          </w:tcPr>
          <w:p w:rsidR="006B22E5" w:rsidRDefault="006B22E5" w:rsidP="00110B63">
            <w:pPr>
              <w:rPr>
                <w:i/>
              </w:rPr>
            </w:pPr>
            <w:r>
              <w:rPr>
                <w:i/>
              </w:rPr>
              <w:t>Повышенный уровень (по отношению к пороговому уровню)</w:t>
            </w:r>
          </w:p>
        </w:tc>
        <w:tc>
          <w:tcPr>
            <w:tcW w:w="4362" w:type="dxa"/>
          </w:tcPr>
          <w:p w:rsidR="006B22E5" w:rsidRDefault="006B22E5" w:rsidP="00E635D3">
            <w:pPr>
              <w:rPr>
                <w:i/>
              </w:rPr>
            </w:pPr>
            <w:r>
              <w:rPr>
                <w:i/>
              </w:rPr>
              <w:t>Владеть</w:t>
            </w:r>
            <w:r>
              <w:t>: основными навыками работы с электротехнической аппаратурой; навыками анализа и расчета электротехнических параметров простейших электронных цепей, необходимыми для проведения самостоятельных исследований</w:t>
            </w:r>
            <w:r w:rsidR="00E635D3" w:rsidRPr="00E635D3">
              <w:t>;</w:t>
            </w:r>
            <w:r w:rsidR="002C3529">
              <w:t xml:space="preserve"> </w:t>
            </w:r>
            <w:r w:rsidR="00E635D3" w:rsidRPr="00664605">
              <w:t xml:space="preserve">навыками проектирования и эксплуатации электротехнического оборудования и средств автоматики промышленных установок; методами расчета и выбора электрического оборудования и средств автоматики,  промышленных установок, параметров электромеханических систем, методами графического представления различных аспектов </w:t>
            </w:r>
            <w:r w:rsidR="00E635D3" w:rsidRPr="00F91F63">
              <w:t>электротехнических</w:t>
            </w:r>
            <w:r w:rsidR="00E635D3" w:rsidRPr="00664605">
              <w:t xml:space="preserve"> устройств, при оформлении типовой технической документации.</w:t>
            </w:r>
          </w:p>
        </w:tc>
      </w:tr>
      <w:tr w:rsidR="00972EB9" w:rsidTr="00B64E48">
        <w:tblPrEx>
          <w:tblLook w:val="0000" w:firstRow="0" w:lastRow="0" w:firstColumn="0" w:lastColumn="0" w:noHBand="0" w:noVBand="0"/>
        </w:tblPrEx>
        <w:trPr>
          <w:trHeight w:val="3095"/>
          <w:jc w:val="center"/>
        </w:trPr>
        <w:tc>
          <w:tcPr>
            <w:tcW w:w="986" w:type="dxa"/>
          </w:tcPr>
          <w:p w:rsidR="00972EB9" w:rsidRPr="00664605" w:rsidRDefault="00972EB9" w:rsidP="00110B63"/>
        </w:tc>
        <w:tc>
          <w:tcPr>
            <w:tcW w:w="1571" w:type="dxa"/>
          </w:tcPr>
          <w:p w:rsidR="00972EB9" w:rsidRPr="00272426" w:rsidRDefault="00972EB9" w:rsidP="00110B63"/>
        </w:tc>
        <w:tc>
          <w:tcPr>
            <w:tcW w:w="2936" w:type="dxa"/>
            <w:gridSpan w:val="2"/>
          </w:tcPr>
          <w:p w:rsidR="00972EB9" w:rsidRPr="00664605" w:rsidRDefault="00972EB9" w:rsidP="00110B63">
            <w:pPr>
              <w:rPr>
                <w:i/>
              </w:rPr>
            </w:pPr>
            <w:r w:rsidRPr="00664605">
              <w:rPr>
                <w:i/>
              </w:rPr>
              <w:t>Повышенный уровень (по отношению к пороговому уровню)</w:t>
            </w:r>
          </w:p>
        </w:tc>
        <w:tc>
          <w:tcPr>
            <w:tcW w:w="4362" w:type="dxa"/>
          </w:tcPr>
          <w:p w:rsidR="00972EB9" w:rsidRPr="00664605" w:rsidRDefault="00972EB9" w:rsidP="00110B63">
            <w:pPr>
              <w:jc w:val="both"/>
            </w:pPr>
            <w:r w:rsidRPr="00664605">
              <w:rPr>
                <w:i/>
              </w:rPr>
              <w:t>Знать:</w:t>
            </w:r>
            <w:r w:rsidRPr="00664605">
              <w:t xml:space="preserve"> </w:t>
            </w:r>
          </w:p>
          <w:p w:rsidR="00972EB9" w:rsidRPr="00972EB9" w:rsidRDefault="00972EB9" w:rsidP="00110B63">
            <w:pPr>
              <w:jc w:val="both"/>
            </w:pPr>
            <w:r w:rsidRPr="00664605">
              <w:t>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двигателей, преобразователей, эксплуатационные требования к ним.</w:t>
            </w:r>
          </w:p>
        </w:tc>
      </w:tr>
    </w:tbl>
    <w:p w:rsidR="009E576F" w:rsidRPr="00F91418" w:rsidRDefault="009E576F" w:rsidP="00B64E48">
      <w:pPr>
        <w:pStyle w:val="af9"/>
        <w:spacing w:after="0" w:line="240" w:lineRule="auto"/>
        <w:rPr>
          <w:rFonts w:ascii="Times New Roman" w:hAnsi="Times New Roman"/>
          <w:b/>
          <w:sz w:val="2"/>
          <w:szCs w:val="28"/>
        </w:rPr>
      </w:pPr>
    </w:p>
    <w:p w:rsidR="00D00C49" w:rsidRPr="00D00C49" w:rsidRDefault="00F91F63" w:rsidP="00B64E48">
      <w:pPr>
        <w:pStyle w:val="af9"/>
        <w:numPr>
          <w:ilvl w:val="0"/>
          <w:numId w:val="6"/>
        </w:numPr>
        <w:spacing w:after="0" w:line="240" w:lineRule="auto"/>
        <w:jc w:val="center"/>
        <w:rPr>
          <w:rFonts w:ascii="Times New Roman" w:hAnsi="Times New Roman"/>
          <w:b/>
          <w:sz w:val="28"/>
          <w:szCs w:val="28"/>
          <w:lang w:val="en-US"/>
        </w:rPr>
      </w:pPr>
      <w:r>
        <w:rPr>
          <w:rFonts w:ascii="Times New Roman" w:hAnsi="Times New Roman"/>
          <w:b/>
          <w:sz w:val="28"/>
          <w:szCs w:val="28"/>
        </w:rPr>
        <w:t>Ко</w:t>
      </w:r>
      <w:r w:rsidRPr="00D00C49">
        <w:rPr>
          <w:rFonts w:ascii="Times New Roman" w:hAnsi="Times New Roman"/>
          <w:b/>
          <w:sz w:val="28"/>
          <w:szCs w:val="28"/>
        </w:rPr>
        <w:t>мпетентностно</w:t>
      </w:r>
      <w:r>
        <w:rPr>
          <w:rFonts w:ascii="Times New Roman" w:hAnsi="Times New Roman"/>
          <w:b/>
          <w:sz w:val="28"/>
          <w:szCs w:val="28"/>
        </w:rPr>
        <w:t>-</w:t>
      </w:r>
      <w:r w:rsidRPr="00D00C49">
        <w:rPr>
          <w:rFonts w:ascii="Times New Roman" w:hAnsi="Times New Roman"/>
          <w:b/>
          <w:sz w:val="28"/>
          <w:szCs w:val="28"/>
        </w:rPr>
        <w:t xml:space="preserve"> </w:t>
      </w:r>
      <w:r w:rsidR="006B22E5" w:rsidRPr="00D00C49">
        <w:rPr>
          <w:rFonts w:ascii="Times New Roman" w:hAnsi="Times New Roman"/>
          <w:b/>
          <w:sz w:val="28"/>
          <w:szCs w:val="28"/>
        </w:rPr>
        <w:t>ориентированные задания (КОЗ)</w:t>
      </w:r>
    </w:p>
    <w:p w:rsidR="00B64E48" w:rsidRPr="00F91418" w:rsidRDefault="00B64E48" w:rsidP="00110B63">
      <w:pPr>
        <w:ind w:firstLine="720"/>
        <w:jc w:val="both"/>
        <w:rPr>
          <w:sz w:val="2"/>
          <w:szCs w:val="28"/>
          <w:lang w:val="en-US"/>
        </w:rPr>
      </w:pPr>
    </w:p>
    <w:p w:rsidR="006B22E5" w:rsidRDefault="006B22E5" w:rsidP="00110B63">
      <w:pPr>
        <w:ind w:firstLine="720"/>
        <w:jc w:val="both"/>
        <w:rPr>
          <w:sz w:val="28"/>
          <w:szCs w:val="28"/>
        </w:rPr>
      </w:pPr>
      <w:r>
        <w:rPr>
          <w:sz w:val="28"/>
          <w:szCs w:val="28"/>
        </w:rPr>
        <w:t>Основным средством формирования компетенции ПК-</w:t>
      </w:r>
      <w:r w:rsidR="003E3AFE">
        <w:rPr>
          <w:sz w:val="28"/>
          <w:szCs w:val="28"/>
        </w:rPr>
        <w:t>1</w:t>
      </w:r>
      <w:r>
        <w:rPr>
          <w:sz w:val="28"/>
          <w:szCs w:val="28"/>
        </w:rPr>
        <w:t xml:space="preserve"> выступает компетентностно-</w:t>
      </w:r>
      <w:r w:rsidR="002C3529">
        <w:rPr>
          <w:sz w:val="28"/>
          <w:szCs w:val="28"/>
        </w:rPr>
        <w:t xml:space="preserve"> </w:t>
      </w:r>
      <w:r>
        <w:rPr>
          <w:sz w:val="28"/>
          <w:szCs w:val="28"/>
        </w:rPr>
        <w:t>ориентированное задание (далее – КОЗ), которое представляет собой комплексное задание, предназначенное для контроля уровня успеваемости студента по дисциплине Физические основы электроники и контроля уровня освоения компетенций.</w:t>
      </w:r>
    </w:p>
    <w:p w:rsidR="009E576F" w:rsidRPr="00B64E48" w:rsidRDefault="006B22E5" w:rsidP="00B64E48">
      <w:pPr>
        <w:ind w:firstLine="720"/>
        <w:jc w:val="both"/>
        <w:rPr>
          <w:sz w:val="28"/>
          <w:szCs w:val="28"/>
        </w:rPr>
      </w:pPr>
      <w:r>
        <w:rPr>
          <w:sz w:val="28"/>
          <w:szCs w:val="28"/>
        </w:rPr>
        <w:t>Оценка освоения учебной дисциплины  осуществляется с использованием следующих форм и методов текущего контроля: расчетно-графическая работа</w:t>
      </w:r>
      <w:r w:rsidR="00DE0E48">
        <w:rPr>
          <w:sz w:val="28"/>
          <w:szCs w:val="28"/>
        </w:rPr>
        <w:t xml:space="preserve"> (контрольная работа)</w:t>
      </w:r>
      <w:r w:rsidR="00224A5E">
        <w:rPr>
          <w:sz w:val="28"/>
          <w:szCs w:val="28"/>
        </w:rPr>
        <w:t>,</w:t>
      </w:r>
      <w:r>
        <w:rPr>
          <w:sz w:val="28"/>
          <w:szCs w:val="28"/>
        </w:rPr>
        <w:t xml:space="preserve"> экзамен, который является формой промежуточной аттестации. В рамках экзамена необходимо  ответить на 3 вопроса. Время экзамена — 90 минут.</w:t>
      </w:r>
      <w:r w:rsidR="009E576F">
        <w:rPr>
          <w:b/>
        </w:rPr>
        <w:br w:type="page"/>
      </w:r>
    </w:p>
    <w:p w:rsidR="006B22E5" w:rsidRDefault="006B22E5" w:rsidP="00110B63">
      <w:pPr>
        <w:jc w:val="center"/>
        <w:rPr>
          <w:b/>
        </w:rPr>
      </w:pPr>
      <w:r>
        <w:rPr>
          <w:b/>
        </w:rPr>
        <w:lastRenderedPageBreak/>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p>
    <w:p w:rsidR="00D74820" w:rsidRPr="00D74820" w:rsidRDefault="006B22E5" w:rsidP="00D74820">
      <w:pPr>
        <w:rPr>
          <w:rFonts w:ascii="Times New Roman CYR" w:eastAsia="SimSun" w:hAnsi="Times New Roman CYR" w:cs="Times New Roman CYR"/>
        </w:rPr>
      </w:pPr>
      <w:r>
        <w:rPr>
          <w:rFonts w:ascii="Times New Roman CYR" w:eastAsia="SimSun" w:hAnsi="Times New Roman CYR" w:cs="Times New Roman CYR"/>
          <w:b/>
          <w:bCs/>
        </w:rPr>
        <w:t>Дисциплина</w:t>
      </w:r>
      <w:r>
        <w:rPr>
          <w:rFonts w:ascii="Times New Roman CYR" w:eastAsia="SimSun" w:hAnsi="Times New Roman CYR" w:cs="Times New Roman CYR"/>
        </w:rPr>
        <w:t xml:space="preserve">     </w:t>
      </w:r>
      <w:r w:rsidR="00D74820" w:rsidRPr="00D74820">
        <w:rPr>
          <w:rFonts w:ascii="Times New Roman CYR" w:eastAsia="SimSun" w:hAnsi="Times New Roman CYR" w:cs="Times New Roman CYR"/>
        </w:rPr>
        <w:t xml:space="preserve">Физические основы электротехники </w:t>
      </w:r>
    </w:p>
    <w:p w:rsidR="006B22E5" w:rsidRDefault="006B22E5" w:rsidP="00110B63">
      <w:pPr>
        <w:autoSpaceDE w:val="0"/>
        <w:autoSpaceDN w:val="0"/>
        <w:adjustRightInd w:val="0"/>
        <w:rPr>
          <w:rFonts w:ascii="Times New Roman CYR" w:eastAsia="SimSun" w:hAnsi="Times New Roman CYR" w:cs="Times New Roman CYR"/>
        </w:rPr>
      </w:pPr>
      <w:r>
        <w:rPr>
          <w:rFonts w:ascii="Times New Roman CYR" w:eastAsia="SimSun" w:hAnsi="Times New Roman CYR" w:cs="Times New Roman CYR"/>
          <w:b/>
          <w:bCs/>
        </w:rPr>
        <w:t>Кафедра</w:t>
      </w:r>
      <w:r>
        <w:rPr>
          <w:rFonts w:ascii="Times New Roman CYR" w:eastAsia="SimSun" w:hAnsi="Times New Roman CYR" w:cs="Times New Roman CYR"/>
        </w:rPr>
        <w:t xml:space="preserve"> Электр</w:t>
      </w:r>
      <w:r w:rsidR="000421FE">
        <w:rPr>
          <w:rFonts w:ascii="Times New Roman CYR" w:eastAsia="SimSun" w:hAnsi="Times New Roman CYR" w:cs="Times New Roman CYR"/>
        </w:rPr>
        <w:t xml:space="preserve">оэнергетики </w:t>
      </w:r>
      <w:r>
        <w:rPr>
          <w:rFonts w:ascii="Times New Roman CYR" w:eastAsia="SimSun" w:hAnsi="Times New Roman CYR" w:cs="Times New Roman CYR"/>
        </w:rPr>
        <w:t xml:space="preserve">и </w:t>
      </w:r>
      <w:r w:rsidR="000421FE">
        <w:rPr>
          <w:rFonts w:ascii="Times New Roman CYR" w:eastAsia="SimSun" w:hAnsi="Times New Roman CYR" w:cs="Times New Roman CYR"/>
        </w:rPr>
        <w:t>метрологии</w:t>
      </w:r>
    </w:p>
    <w:p w:rsidR="006B22E5" w:rsidRPr="00F12E13" w:rsidRDefault="006B22E5" w:rsidP="00110B63">
      <w:pPr>
        <w:autoSpaceDE w:val="0"/>
        <w:autoSpaceDN w:val="0"/>
        <w:adjustRightInd w:val="0"/>
        <w:rPr>
          <w:rFonts w:ascii="SimSun" w:eastAsia="SimSun" w:cs="SimSun"/>
        </w:rPr>
      </w:pPr>
      <w:r>
        <w:rPr>
          <w:rFonts w:ascii="Times New Roman CYR" w:eastAsia="SimSun" w:hAnsi="Times New Roman CYR" w:cs="Times New Roman CYR"/>
          <w:b/>
          <w:bCs/>
        </w:rPr>
        <w:t>Направление</w:t>
      </w:r>
      <w:r>
        <w:rPr>
          <w:rFonts w:ascii="Times New Roman CYR" w:eastAsia="SimSun" w:hAnsi="Times New Roman CYR" w:cs="Times New Roman CYR"/>
        </w:rPr>
        <w:t xml:space="preserve"> ЭТ </w:t>
      </w:r>
      <w:r>
        <w:rPr>
          <w:rFonts w:ascii="Times New Roman CYR" w:eastAsia="SimSun" w:hAnsi="Times New Roman CYR" w:cs="Times New Roman CYR"/>
          <w:b/>
          <w:bCs/>
        </w:rPr>
        <w:t>Кур</w:t>
      </w:r>
      <w:r w:rsidR="00F80839">
        <w:rPr>
          <w:rFonts w:ascii="Times New Roman CYR" w:eastAsia="SimSun" w:hAnsi="Times New Roman CYR" w:cs="Times New Roman CYR"/>
          <w:b/>
          <w:bCs/>
        </w:rPr>
        <w:t>1</w:t>
      </w:r>
      <w:r w:rsidR="00F80839" w:rsidRPr="00F80839">
        <w:rPr>
          <w:rFonts w:ascii="Times New Roman CYR" w:eastAsia="SimSun" w:hAnsi="Times New Roman CYR" w:cs="Times New Roman CYR"/>
          <w:b/>
          <w:bCs/>
        </w:rPr>
        <w:t xml:space="preserve">/2 </w:t>
      </w:r>
      <w:r w:rsidRPr="006B22E5">
        <w:rPr>
          <w:rFonts w:ascii="Times New Roman CYR" w:eastAsia="SimSun" w:hAnsi="Times New Roman CYR" w:cs="Times New Roman CYR"/>
        </w:rPr>
        <w:t xml:space="preserve"> </w:t>
      </w:r>
      <w:r>
        <w:rPr>
          <w:rFonts w:ascii="Times New Roman CYR" w:eastAsia="SimSun" w:hAnsi="Times New Roman CYR" w:cs="Times New Roman CYR"/>
          <w:b/>
          <w:bCs/>
        </w:rPr>
        <w:t>Семес</w:t>
      </w:r>
      <w:r w:rsidR="00F80839">
        <w:rPr>
          <w:rFonts w:ascii="Times New Roman CYR" w:eastAsia="SimSun" w:hAnsi="Times New Roman CYR" w:cs="Times New Roman CYR"/>
          <w:b/>
          <w:bCs/>
        </w:rPr>
        <w:t xml:space="preserve">т </w:t>
      </w:r>
      <w:r>
        <w:rPr>
          <w:rFonts w:ascii="Times New Roman CYR" w:eastAsia="SimSun" w:hAnsi="Times New Roman CYR" w:cs="Times New Roman CYR"/>
          <w:b/>
          <w:bCs/>
        </w:rPr>
        <w:t>р</w:t>
      </w:r>
      <w:r w:rsidR="00F80839">
        <w:rPr>
          <w:rFonts w:ascii="Times New Roman CYR" w:eastAsia="SimSun" w:hAnsi="Times New Roman CYR" w:cs="Times New Roman CYR"/>
          <w:b/>
          <w:bCs/>
        </w:rPr>
        <w:t xml:space="preserve"> </w:t>
      </w:r>
      <w:r w:rsidR="00F80839" w:rsidRPr="00F80839">
        <w:rPr>
          <w:rFonts w:ascii="Times New Roman CYR" w:eastAsia="SimSun" w:hAnsi="Times New Roman CYR" w:cs="Times New Roman CYR"/>
          <w:b/>
          <w:bCs/>
        </w:rPr>
        <w:t>2</w:t>
      </w:r>
      <w:r w:rsidR="00F12E13" w:rsidRPr="00F12E13">
        <w:rPr>
          <w:rFonts w:ascii="Times New Roman CYR" w:eastAsia="SimSun" w:hAnsi="Times New Roman CYR" w:cs="Times New Roman CYR"/>
          <w:b/>
          <w:bCs/>
        </w:rPr>
        <w:t>/3</w:t>
      </w:r>
    </w:p>
    <w:p w:rsidR="006B22E5" w:rsidRDefault="006B22E5" w:rsidP="00110B63">
      <w:pPr>
        <w:autoSpaceDE w:val="0"/>
        <w:autoSpaceDN w:val="0"/>
        <w:adjustRightInd w:val="0"/>
        <w:rPr>
          <w:rFonts w:ascii="Times New Roman CYR" w:eastAsia="SimSun" w:hAnsi="Times New Roman CYR" w:cs="Times New Roman CYR"/>
        </w:rPr>
      </w:pPr>
      <w:r>
        <w:rPr>
          <w:rFonts w:ascii="Times New Roman CYR" w:eastAsia="SimSun" w:hAnsi="Times New Roman CYR" w:cs="Times New Roman CYR"/>
          <w:b/>
          <w:bCs/>
        </w:rPr>
        <w:t>Форма обучения</w:t>
      </w:r>
      <w:r>
        <w:rPr>
          <w:rFonts w:ascii="Times New Roman CYR" w:eastAsia="SimSun" w:hAnsi="Times New Roman CYR" w:cs="Times New Roman CYR"/>
        </w:rPr>
        <w:t xml:space="preserve"> очная, заочная</w:t>
      </w:r>
    </w:p>
    <w:p w:rsidR="006B22E5" w:rsidRDefault="006B22E5" w:rsidP="00110B63">
      <w:pPr>
        <w:autoSpaceDE w:val="0"/>
        <w:autoSpaceDN w:val="0"/>
        <w:adjustRightInd w:val="0"/>
        <w:rPr>
          <w:rFonts w:ascii="Times New Roman CYR" w:eastAsia="SimSun" w:hAnsi="Times New Roman CYR" w:cs="Times New Roman CYR"/>
        </w:rPr>
      </w:pPr>
    </w:p>
    <w:p w:rsidR="006B22E5" w:rsidRDefault="006B22E5" w:rsidP="00110B63">
      <w:pPr>
        <w:autoSpaceDE w:val="0"/>
        <w:autoSpaceDN w:val="0"/>
        <w:adjustRightInd w:val="0"/>
        <w:rPr>
          <w:rFonts w:ascii="Times New Roman CYR" w:eastAsia="SimSun" w:hAnsi="Times New Roman CYR" w:cs="Times New Roman CYR"/>
        </w:rPr>
      </w:pPr>
    </w:p>
    <w:p w:rsidR="006B22E5" w:rsidRDefault="006B22E5" w:rsidP="00110B63">
      <w:pPr>
        <w:autoSpaceDE w:val="0"/>
        <w:autoSpaceDN w:val="0"/>
        <w:adjustRightInd w:val="0"/>
        <w:rPr>
          <w:rFonts w:ascii="Calibri" w:eastAsia="SimSun" w:hAnsi="Calibri" w:cs="SimSun"/>
        </w:rPr>
      </w:pPr>
    </w:p>
    <w:p w:rsidR="006B22E5" w:rsidRDefault="006B22E5" w:rsidP="00110B63"/>
    <w:p w:rsidR="006B22E5" w:rsidRDefault="006B22E5" w:rsidP="00110B63">
      <w:pPr>
        <w:keepNext/>
        <w:jc w:val="center"/>
        <w:outlineLvl w:val="1"/>
        <w:rPr>
          <w:b/>
          <w:sz w:val="28"/>
          <w:szCs w:val="20"/>
        </w:rPr>
      </w:pPr>
      <w:r>
        <w:rPr>
          <w:b/>
          <w:sz w:val="28"/>
          <w:szCs w:val="20"/>
        </w:rPr>
        <w:t xml:space="preserve">ЭКЗАМЕНАЦИОННЫЙ  БИЛЕТ  № </w:t>
      </w:r>
      <w:r w:rsidR="00310D35">
        <w:rPr>
          <w:b/>
          <w:sz w:val="28"/>
          <w:szCs w:val="20"/>
        </w:rPr>
        <w:t>хх</w:t>
      </w:r>
    </w:p>
    <w:p w:rsidR="006B22E5" w:rsidRDefault="006B22E5" w:rsidP="00110B63">
      <w:pPr>
        <w:rPr>
          <w:sz w:val="28"/>
          <w:szCs w:val="20"/>
        </w:rPr>
      </w:pPr>
    </w:p>
    <w:p w:rsidR="006B22E5" w:rsidRDefault="006B22E5" w:rsidP="00110B63">
      <w:pPr>
        <w:rPr>
          <w:szCs w:val="20"/>
        </w:rPr>
      </w:pPr>
    </w:p>
    <w:p w:rsidR="006B22E5" w:rsidRPr="00224A5E" w:rsidRDefault="006B22E5" w:rsidP="00110B63">
      <w:pPr>
        <w:numPr>
          <w:ilvl w:val="0"/>
          <w:numId w:val="10"/>
        </w:numPr>
        <w:rPr>
          <w:szCs w:val="20"/>
        </w:rPr>
      </w:pPr>
      <w:r>
        <w:rPr>
          <w:szCs w:val="20"/>
        </w:rPr>
        <w:t>Что называется составным транзистором, разновидности, особенности, каскодная схема составного транзистора.</w:t>
      </w:r>
    </w:p>
    <w:p w:rsidR="00F12E13" w:rsidRPr="009C7973" w:rsidRDefault="0086519F" w:rsidP="009C7973">
      <w:pPr>
        <w:numPr>
          <w:ilvl w:val="0"/>
          <w:numId w:val="10"/>
        </w:numPr>
        <w:rPr>
          <w:szCs w:val="20"/>
        </w:rPr>
      </w:pPr>
      <w:r w:rsidRPr="009C7973">
        <w:rPr>
          <w:szCs w:val="20"/>
        </w:rPr>
        <w:t>Как снимаю</w:t>
      </w:r>
      <w:r w:rsidR="00F12E13" w:rsidRPr="009C7973">
        <w:rPr>
          <w:szCs w:val="20"/>
        </w:rPr>
        <w:t>тся входные статические характеристики транзистора?</w:t>
      </w:r>
    </w:p>
    <w:p w:rsidR="006B22E5" w:rsidRDefault="00F12E13" w:rsidP="00110B63">
      <w:pPr>
        <w:numPr>
          <w:ilvl w:val="0"/>
          <w:numId w:val="10"/>
        </w:numPr>
        <w:rPr>
          <w:szCs w:val="20"/>
        </w:rPr>
      </w:pPr>
      <w:r w:rsidRPr="009C7973">
        <w:rPr>
          <w:szCs w:val="20"/>
        </w:rPr>
        <w:t>Включение транзистора по схеме с ОЭ</w:t>
      </w:r>
      <w:r w:rsidR="006B22E5">
        <w:rPr>
          <w:szCs w:val="20"/>
        </w:rPr>
        <w:tab/>
      </w:r>
      <w:r w:rsidR="006B22E5">
        <w:rPr>
          <w:szCs w:val="20"/>
        </w:rPr>
        <w:tab/>
      </w:r>
      <w:r w:rsidR="006B22E5">
        <w:rPr>
          <w:szCs w:val="20"/>
        </w:rPr>
        <w:tab/>
      </w:r>
    </w:p>
    <w:p w:rsidR="006B22E5" w:rsidRDefault="006B22E5" w:rsidP="009C7973">
      <w:pPr>
        <w:ind w:left="360"/>
        <w:rPr>
          <w:szCs w:val="20"/>
        </w:rPr>
      </w:pPr>
    </w:p>
    <w:p w:rsidR="006B22E5" w:rsidRDefault="006B22E5" w:rsidP="00110B63">
      <w:pPr>
        <w:rPr>
          <w:szCs w:val="20"/>
        </w:rPr>
      </w:pPr>
    </w:p>
    <w:p w:rsidR="006B22E5" w:rsidRDefault="006B22E5" w:rsidP="00110B63">
      <w:pPr>
        <w:rPr>
          <w:szCs w:val="20"/>
        </w:rPr>
      </w:pPr>
    </w:p>
    <w:p w:rsidR="006B22E5" w:rsidRDefault="006B22E5" w:rsidP="00110B63">
      <w:pPr>
        <w:rPr>
          <w:b/>
          <w:sz w:val="28"/>
          <w:szCs w:val="20"/>
        </w:rPr>
      </w:pPr>
    </w:p>
    <w:p w:rsidR="006B22E5" w:rsidRDefault="006B22E5" w:rsidP="00110B63">
      <w:pPr>
        <w:autoSpaceDE w:val="0"/>
        <w:autoSpaceDN w:val="0"/>
        <w:adjustRightInd w:val="0"/>
        <w:rPr>
          <w:rFonts w:ascii="Times New Roman CYR" w:hAnsi="Times New Roman CYR" w:cs="Times New Roman CYR"/>
        </w:rPr>
      </w:pPr>
      <w:r>
        <w:rPr>
          <w:rFonts w:ascii="Times New Roman CYR" w:hAnsi="Times New Roman CYR" w:cs="Times New Roman CYR"/>
          <w:b/>
          <w:bCs/>
        </w:rPr>
        <w:t>Экзаменатор</w:t>
      </w:r>
      <w:r>
        <w:rPr>
          <w:rFonts w:ascii="Times New Roman CYR" w:hAnsi="Times New Roman CYR" w:cs="Times New Roman CYR"/>
        </w:rPr>
        <w:t xml:space="preserve"> </w:t>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t>______________ /Чаадаев К.Е./</w:t>
      </w:r>
    </w:p>
    <w:p w:rsidR="006B22E5" w:rsidRDefault="006B22E5" w:rsidP="00110B63">
      <w:pPr>
        <w:autoSpaceDE w:val="0"/>
        <w:autoSpaceDN w:val="0"/>
        <w:adjustRightInd w:val="0"/>
        <w:rPr>
          <w:rFonts w:ascii="Times New Roman CYR" w:hAnsi="Times New Roman CYR" w:cs="Times New Roman CYR"/>
        </w:rPr>
      </w:pPr>
    </w:p>
    <w:p w:rsidR="006B22E5" w:rsidRDefault="006B22E5" w:rsidP="00110B63">
      <w:pPr>
        <w:autoSpaceDE w:val="0"/>
        <w:autoSpaceDN w:val="0"/>
        <w:adjustRightInd w:val="0"/>
        <w:rPr>
          <w:rFonts w:ascii="Times New Roman CYR" w:eastAsia="Calibri" w:hAnsi="Times New Roman CYR" w:cs="Times New Roman CYR"/>
          <w:lang w:eastAsia="en-US"/>
        </w:rPr>
      </w:pPr>
      <w:r>
        <w:rPr>
          <w:rFonts w:ascii="Times New Roman CYR" w:eastAsia="Calibri" w:hAnsi="Times New Roman CYR" w:cs="Times New Roman CYR"/>
          <w:lang w:eastAsia="en-US"/>
        </w:rPr>
        <w:t>Утверждено на заседании кафедры</w:t>
      </w:r>
      <w:r w:rsidR="00F12E13" w:rsidRPr="00F12E13">
        <w:rPr>
          <w:rFonts w:ascii="Times New Roman CYR" w:eastAsia="Calibri" w:hAnsi="Times New Roman CYR" w:cs="Times New Roman CYR"/>
          <w:lang w:eastAsia="en-US"/>
        </w:rPr>
        <w:t xml:space="preserve">                20      </w:t>
      </w:r>
      <w:r>
        <w:rPr>
          <w:rFonts w:ascii="Times New Roman CYR" w:eastAsia="Calibri" w:hAnsi="Times New Roman CYR" w:cs="Times New Roman CYR"/>
          <w:lang w:eastAsia="en-US"/>
        </w:rPr>
        <w:t>г</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 xml:space="preserve"> протокол № </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.20</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 xml:space="preserve"> г.</w:t>
      </w:r>
    </w:p>
    <w:p w:rsidR="006B22E5" w:rsidRDefault="006B22E5" w:rsidP="00110B63">
      <w:pPr>
        <w:autoSpaceDE w:val="0"/>
        <w:autoSpaceDN w:val="0"/>
        <w:adjustRightInd w:val="0"/>
        <w:rPr>
          <w:rFonts w:ascii="Times New Roman CYR" w:eastAsia="Calibri" w:hAnsi="Times New Roman CYR" w:cs="Times New Roman CYR"/>
          <w:lang w:eastAsia="en-US"/>
        </w:rPr>
      </w:pPr>
    </w:p>
    <w:p w:rsidR="006B22E5" w:rsidRDefault="006B22E5" w:rsidP="00110B63">
      <w:pPr>
        <w:tabs>
          <w:tab w:val="left" w:pos="5715"/>
        </w:tabs>
        <w:autoSpaceDE w:val="0"/>
        <w:autoSpaceDN w:val="0"/>
        <w:adjustRightInd w:val="0"/>
        <w:rPr>
          <w:rFonts w:ascii="Palatino Linotype" w:hAnsi="Palatino Linotype" w:cs="Palatino Linotype"/>
          <w:b/>
          <w:bCs/>
          <w:i/>
          <w:iCs/>
          <w:color w:val="0000FF"/>
          <w:sz w:val="20"/>
          <w:szCs w:val="20"/>
        </w:rPr>
      </w:pPr>
      <w:r>
        <w:rPr>
          <w:rFonts w:ascii="Times New Roman CYR" w:hAnsi="Times New Roman CYR" w:cs="Times New Roman CYR"/>
          <w:b/>
          <w:bCs/>
        </w:rPr>
        <w:t>Зав. кафедрой</w:t>
      </w:r>
      <w:r w:rsidR="009732A7">
        <w:rPr>
          <w:rFonts w:ascii="Times New Roman CYR" w:hAnsi="Times New Roman CYR" w:cs="Times New Roman CYR"/>
        </w:rPr>
        <w:t xml:space="preserve"> ______________ /</w:t>
      </w:r>
      <w:r w:rsidR="00676D06">
        <w:rPr>
          <w:rFonts w:ascii="Times New Roman CYR" w:hAnsi="Times New Roman CYR" w:cs="Times New Roman CYR"/>
        </w:rPr>
        <w:t>Тетеревлева</w:t>
      </w:r>
      <w:r w:rsidR="009732A7">
        <w:rPr>
          <w:rFonts w:ascii="Times New Roman CYR" w:hAnsi="Times New Roman CYR" w:cs="Times New Roman CYR"/>
        </w:rPr>
        <w:t xml:space="preserve"> </w:t>
      </w:r>
      <w:r w:rsidR="00676D06">
        <w:rPr>
          <w:rFonts w:ascii="Times New Roman CYR" w:hAnsi="Times New Roman CYR" w:cs="Times New Roman CYR"/>
        </w:rPr>
        <w:t>Е</w:t>
      </w:r>
      <w:r w:rsidR="009732A7">
        <w:rPr>
          <w:rFonts w:ascii="Times New Roman CYR" w:hAnsi="Times New Roman CYR" w:cs="Times New Roman CYR"/>
        </w:rPr>
        <w:t xml:space="preserve">. </w:t>
      </w:r>
      <w:r w:rsidR="00676D06">
        <w:rPr>
          <w:rFonts w:ascii="Times New Roman CYR" w:hAnsi="Times New Roman CYR" w:cs="Times New Roman CYR"/>
        </w:rPr>
        <w:t>В</w:t>
      </w:r>
      <w:r>
        <w:rPr>
          <w:rFonts w:ascii="Times New Roman CYR" w:hAnsi="Times New Roman CYR" w:cs="Times New Roman CYR"/>
        </w:rPr>
        <w:t>/</w:t>
      </w:r>
    </w:p>
    <w:p w:rsidR="006B22E5" w:rsidRDefault="006B22E5" w:rsidP="00110B63">
      <w:pPr>
        <w:spacing w:line="360" w:lineRule="auto"/>
        <w:rPr>
          <w:sz w:val="28"/>
          <w:szCs w:val="20"/>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9C7973" w:rsidRDefault="009C7973" w:rsidP="00110B63">
      <w:pPr>
        <w:jc w:val="center"/>
        <w:rPr>
          <w:bCs/>
          <w:sz w:val="28"/>
          <w:szCs w:val="28"/>
        </w:rPr>
      </w:pPr>
    </w:p>
    <w:p w:rsidR="006B22E5" w:rsidRDefault="006B22E5" w:rsidP="00110B63">
      <w:pPr>
        <w:tabs>
          <w:tab w:val="left" w:pos="2820"/>
          <w:tab w:val="left" w:pos="3850"/>
          <w:tab w:val="left" w:pos="5640"/>
        </w:tabs>
        <w:jc w:val="center"/>
        <w:rPr>
          <w:b/>
        </w:rPr>
      </w:pPr>
      <w:r>
        <w:rPr>
          <w:b/>
        </w:rPr>
        <w:lastRenderedPageBreak/>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p>
    <w:p w:rsidR="006B22E5" w:rsidRDefault="006B22E5" w:rsidP="00110B63">
      <w:pPr>
        <w:spacing w:line="360" w:lineRule="auto"/>
        <w:jc w:val="center"/>
        <w:rPr>
          <w:sz w:val="26"/>
        </w:rPr>
      </w:pPr>
      <w:r>
        <w:rPr>
          <w:sz w:val="28"/>
          <w:vertAlign w:val="superscript"/>
        </w:rPr>
        <w:t xml:space="preserve"> </w:t>
      </w:r>
      <w:r w:rsidR="00224A5E">
        <w:rPr>
          <w:sz w:val="26"/>
        </w:rPr>
        <w:t>Вопросы к экзамену</w:t>
      </w:r>
      <w:r>
        <w:rPr>
          <w:sz w:val="26"/>
        </w:rPr>
        <w:t xml:space="preserve"> </w:t>
      </w:r>
    </w:p>
    <w:p w:rsidR="006B22E5" w:rsidRDefault="00F91F63" w:rsidP="00110B63">
      <w:pPr>
        <w:spacing w:line="360" w:lineRule="auto"/>
        <w:ind w:left="427"/>
        <w:jc w:val="both"/>
        <w:rPr>
          <w:sz w:val="26"/>
        </w:rPr>
      </w:pPr>
      <w:r>
        <w:rPr>
          <w:sz w:val="26"/>
        </w:rPr>
        <w:t>1</w:t>
      </w:r>
      <w:r w:rsidR="0076057B" w:rsidRPr="0076057B">
        <w:rPr>
          <w:sz w:val="26"/>
        </w:rPr>
        <w:t>.</w:t>
      </w:r>
      <w:r>
        <w:rPr>
          <w:sz w:val="26"/>
        </w:rPr>
        <w:t xml:space="preserve"> </w:t>
      </w:r>
      <w:r w:rsidR="006B22E5">
        <w:rPr>
          <w:sz w:val="26"/>
        </w:rPr>
        <w:t>Как образуется в полупроводнике электронно-дырочный переход?</w:t>
      </w:r>
    </w:p>
    <w:p w:rsidR="00F91F63" w:rsidRPr="00D143CB" w:rsidRDefault="0076057B" w:rsidP="00110B63">
      <w:pPr>
        <w:spacing w:line="360" w:lineRule="auto"/>
        <w:ind w:left="427"/>
        <w:jc w:val="both"/>
        <w:rPr>
          <w:spacing w:val="-6"/>
          <w:sz w:val="26"/>
        </w:rPr>
      </w:pPr>
      <w:r w:rsidRPr="0076057B">
        <w:rPr>
          <w:spacing w:val="-6"/>
          <w:sz w:val="26"/>
        </w:rPr>
        <w:t>2.</w:t>
      </w:r>
      <w:r w:rsidR="00F91F63">
        <w:rPr>
          <w:spacing w:val="-6"/>
          <w:sz w:val="26"/>
        </w:rPr>
        <w:t xml:space="preserve"> </w:t>
      </w:r>
      <w:r w:rsidR="006B22E5">
        <w:rPr>
          <w:spacing w:val="-6"/>
          <w:sz w:val="26"/>
        </w:rPr>
        <w:t xml:space="preserve">Почему вне запирающего слоя </w:t>
      </w:r>
      <w:r w:rsidR="006B22E5">
        <w:rPr>
          <w:i/>
          <w:spacing w:val="-6"/>
          <w:sz w:val="26"/>
          <w:lang w:val="en-US"/>
        </w:rPr>
        <w:t>p</w:t>
      </w:r>
      <w:r w:rsidR="006B22E5">
        <w:rPr>
          <w:i/>
          <w:spacing w:val="-6"/>
          <w:sz w:val="26"/>
        </w:rPr>
        <w:t>-</w:t>
      </w:r>
      <w:r w:rsidR="006B22E5">
        <w:rPr>
          <w:i/>
          <w:spacing w:val="-6"/>
          <w:sz w:val="26"/>
          <w:lang w:val="en-US"/>
        </w:rPr>
        <w:t>n</w:t>
      </w:r>
      <w:r w:rsidR="006B22E5">
        <w:rPr>
          <w:spacing w:val="-6"/>
          <w:sz w:val="26"/>
        </w:rPr>
        <w:t xml:space="preserve">-перехода слои полупроводника нейтральны? </w:t>
      </w:r>
      <w:r w:rsidR="00F91F63">
        <w:rPr>
          <w:spacing w:val="-6"/>
          <w:sz w:val="26"/>
        </w:rPr>
        <w:t xml:space="preserve">                    </w:t>
      </w:r>
      <w:r w:rsidR="00D143CB">
        <w:rPr>
          <w:spacing w:val="-6"/>
          <w:sz w:val="26"/>
        </w:rPr>
        <w:t xml:space="preserve">       3</w:t>
      </w:r>
      <w:r w:rsidRPr="0076057B">
        <w:rPr>
          <w:spacing w:val="-6"/>
          <w:sz w:val="26"/>
        </w:rPr>
        <w:t>.</w:t>
      </w:r>
      <w:r w:rsidR="00D143CB">
        <w:rPr>
          <w:spacing w:val="-6"/>
          <w:sz w:val="26"/>
        </w:rPr>
        <w:t xml:space="preserve"> К</w:t>
      </w:r>
      <w:r w:rsidR="006B22E5">
        <w:rPr>
          <w:spacing w:val="-6"/>
          <w:sz w:val="26"/>
        </w:rPr>
        <w:t>акими зарядами создаются запирающий слой и внутреннее электрическое поле пере</w:t>
      </w:r>
      <w:r w:rsidR="00D143CB">
        <w:rPr>
          <w:spacing w:val="-6"/>
          <w:sz w:val="26"/>
        </w:rPr>
        <w:t xml:space="preserve">  </w:t>
      </w:r>
      <w:r w:rsidR="006B22E5">
        <w:rPr>
          <w:spacing w:val="-6"/>
          <w:sz w:val="26"/>
        </w:rPr>
        <w:t>хода</w:t>
      </w:r>
      <w:r w:rsidR="00D143CB" w:rsidRPr="00D143CB">
        <w:rPr>
          <w:spacing w:val="-6"/>
          <w:sz w:val="26"/>
        </w:rPr>
        <w:t>?</w:t>
      </w:r>
    </w:p>
    <w:p w:rsidR="006B22E5" w:rsidRDefault="00F91F63" w:rsidP="00110B63">
      <w:pPr>
        <w:spacing w:line="360" w:lineRule="auto"/>
        <w:ind w:left="427"/>
        <w:jc w:val="both"/>
        <w:rPr>
          <w:sz w:val="26"/>
        </w:rPr>
      </w:pPr>
      <w:r>
        <w:rPr>
          <w:sz w:val="26"/>
        </w:rPr>
        <w:t>4</w:t>
      </w:r>
      <w:r w:rsidR="0076057B" w:rsidRPr="0076057B">
        <w:rPr>
          <w:sz w:val="26"/>
        </w:rPr>
        <w:t>.</w:t>
      </w:r>
      <w:r>
        <w:rPr>
          <w:sz w:val="26"/>
        </w:rPr>
        <w:t xml:space="preserve">  </w:t>
      </w:r>
      <w:r w:rsidR="006B22E5">
        <w:rPr>
          <w:sz w:val="26"/>
        </w:rPr>
        <w:t xml:space="preserve">Объясните зависимость ширины запирающего слоя </w:t>
      </w:r>
      <w:r w:rsidR="006B22E5">
        <w:rPr>
          <w:i/>
          <w:sz w:val="26"/>
          <w:lang w:val="en-US"/>
        </w:rPr>
        <w:t>p</w:t>
      </w:r>
      <w:r w:rsidR="006B22E5">
        <w:rPr>
          <w:i/>
          <w:sz w:val="26"/>
        </w:rPr>
        <w:t>-</w:t>
      </w:r>
      <w:r w:rsidR="006B22E5">
        <w:rPr>
          <w:i/>
          <w:sz w:val="26"/>
          <w:lang w:val="en-US"/>
        </w:rPr>
        <w:t>n</w:t>
      </w:r>
      <w:r w:rsidR="006B22E5">
        <w:rPr>
          <w:sz w:val="26"/>
        </w:rPr>
        <w:t>-перехода от приложенного напряжения.</w:t>
      </w:r>
    </w:p>
    <w:p w:rsidR="006B22E5" w:rsidRDefault="00D143CB" w:rsidP="00110B63">
      <w:pPr>
        <w:spacing w:line="360" w:lineRule="auto"/>
        <w:ind w:left="427"/>
        <w:jc w:val="both"/>
        <w:rPr>
          <w:sz w:val="26"/>
        </w:rPr>
      </w:pPr>
      <w:r>
        <w:rPr>
          <w:sz w:val="26"/>
        </w:rPr>
        <w:t>5</w:t>
      </w:r>
      <w:r w:rsidR="0076057B" w:rsidRPr="0076057B">
        <w:rPr>
          <w:sz w:val="26"/>
        </w:rPr>
        <w:t>.</w:t>
      </w:r>
      <w:r>
        <w:rPr>
          <w:sz w:val="26"/>
        </w:rPr>
        <w:t xml:space="preserve"> </w:t>
      </w:r>
      <w:r w:rsidR="006B22E5">
        <w:rPr>
          <w:sz w:val="26"/>
        </w:rPr>
        <w:t>Какой зависимостью связаны диффузионная длина и время жизни? Напишите соотношение Эйнштейна.</w:t>
      </w:r>
    </w:p>
    <w:p w:rsidR="006B22E5" w:rsidRDefault="00D143CB" w:rsidP="00110B63">
      <w:pPr>
        <w:spacing w:line="360" w:lineRule="auto"/>
        <w:ind w:left="427"/>
        <w:jc w:val="both"/>
        <w:rPr>
          <w:sz w:val="26"/>
        </w:rPr>
      </w:pPr>
      <w:r>
        <w:rPr>
          <w:sz w:val="26"/>
        </w:rPr>
        <w:t>6</w:t>
      </w:r>
      <w:r w:rsidR="0076057B" w:rsidRPr="0076057B">
        <w:rPr>
          <w:sz w:val="26"/>
        </w:rPr>
        <w:t>.</w:t>
      </w:r>
      <w:r>
        <w:rPr>
          <w:sz w:val="26"/>
        </w:rPr>
        <w:t xml:space="preserve">  </w:t>
      </w:r>
      <w:r w:rsidR="006B22E5">
        <w:rPr>
          <w:sz w:val="26"/>
        </w:rPr>
        <w:t>Что такое собственная электропроводность? Может ли примесный полупроводник обладать собственной электропроводностью?</w:t>
      </w:r>
    </w:p>
    <w:p w:rsidR="006B22E5" w:rsidRDefault="00D143CB" w:rsidP="00110B63">
      <w:pPr>
        <w:spacing w:line="360" w:lineRule="auto"/>
        <w:ind w:left="427"/>
        <w:jc w:val="both"/>
        <w:rPr>
          <w:sz w:val="26"/>
        </w:rPr>
      </w:pPr>
      <w:r>
        <w:rPr>
          <w:sz w:val="26"/>
        </w:rPr>
        <w:t>7</w:t>
      </w:r>
      <w:r w:rsidR="0076057B" w:rsidRPr="0076057B">
        <w:rPr>
          <w:sz w:val="26"/>
        </w:rPr>
        <w:t>.</w:t>
      </w:r>
      <w:r>
        <w:rPr>
          <w:sz w:val="26"/>
        </w:rPr>
        <w:t xml:space="preserve">  </w:t>
      </w:r>
      <w:r w:rsidR="006B22E5">
        <w:rPr>
          <w:sz w:val="26"/>
        </w:rPr>
        <w:t>Какие факторы создают собственную электропроводность кристалла?</w:t>
      </w:r>
    </w:p>
    <w:p w:rsidR="006B22E5" w:rsidRDefault="00D143CB" w:rsidP="00110B63">
      <w:pPr>
        <w:spacing w:line="360" w:lineRule="auto"/>
        <w:ind w:left="427"/>
        <w:jc w:val="both"/>
        <w:rPr>
          <w:sz w:val="26"/>
        </w:rPr>
      </w:pPr>
      <w:r>
        <w:rPr>
          <w:sz w:val="26"/>
        </w:rPr>
        <w:t>8</w:t>
      </w:r>
      <w:r w:rsidR="0076057B" w:rsidRPr="0076057B">
        <w:rPr>
          <w:sz w:val="26"/>
        </w:rPr>
        <w:t>.</w:t>
      </w:r>
      <w:r>
        <w:rPr>
          <w:sz w:val="26"/>
        </w:rPr>
        <w:t xml:space="preserve">  </w:t>
      </w:r>
      <w:r w:rsidR="006B22E5">
        <w:rPr>
          <w:sz w:val="26"/>
        </w:rPr>
        <w:t>Как влияет температура на проводимость полупроводникового кристалла?</w:t>
      </w:r>
    </w:p>
    <w:p w:rsidR="006B22E5" w:rsidRDefault="00D143CB" w:rsidP="00110B63">
      <w:pPr>
        <w:spacing w:line="360" w:lineRule="auto"/>
        <w:ind w:left="427"/>
        <w:jc w:val="both"/>
        <w:rPr>
          <w:sz w:val="26"/>
        </w:rPr>
      </w:pPr>
      <w:r>
        <w:rPr>
          <w:sz w:val="26"/>
        </w:rPr>
        <w:t>9</w:t>
      </w:r>
      <w:r w:rsidR="0076057B" w:rsidRPr="0076057B">
        <w:rPr>
          <w:sz w:val="26"/>
        </w:rPr>
        <w:t>.</w:t>
      </w:r>
      <w:r>
        <w:rPr>
          <w:sz w:val="26"/>
        </w:rPr>
        <w:t xml:space="preserve">  </w:t>
      </w:r>
      <w:r w:rsidR="006B22E5">
        <w:rPr>
          <w:sz w:val="26"/>
        </w:rPr>
        <w:t>Как влияют примесные зоны на процесс образования пар свободных носителей заряда?</w:t>
      </w:r>
    </w:p>
    <w:p w:rsidR="006B22E5" w:rsidRDefault="00D143CB" w:rsidP="00110B63">
      <w:pPr>
        <w:spacing w:line="360" w:lineRule="auto"/>
        <w:ind w:left="427"/>
        <w:jc w:val="both"/>
        <w:rPr>
          <w:spacing w:val="-6"/>
          <w:sz w:val="26"/>
        </w:rPr>
      </w:pPr>
      <w:r>
        <w:rPr>
          <w:spacing w:val="-6"/>
          <w:sz w:val="26"/>
        </w:rPr>
        <w:t>10</w:t>
      </w:r>
      <w:r w:rsidR="0076057B" w:rsidRPr="0076057B">
        <w:rPr>
          <w:spacing w:val="-6"/>
          <w:sz w:val="26"/>
        </w:rPr>
        <w:t>.</w:t>
      </w:r>
      <w:r>
        <w:rPr>
          <w:spacing w:val="-6"/>
          <w:sz w:val="26"/>
        </w:rPr>
        <w:t xml:space="preserve">  </w:t>
      </w:r>
      <w:r w:rsidR="006B22E5">
        <w:rPr>
          <w:spacing w:val="-6"/>
          <w:sz w:val="26"/>
        </w:rPr>
        <w:t>Построить энергетическую диаграмму кристалла кремния с фосфорной примесью.</w:t>
      </w:r>
    </w:p>
    <w:p w:rsidR="006B22E5" w:rsidRDefault="00D143CB" w:rsidP="00110B63">
      <w:pPr>
        <w:tabs>
          <w:tab w:val="left" w:pos="900"/>
        </w:tabs>
        <w:spacing w:line="360" w:lineRule="auto"/>
        <w:ind w:left="427"/>
        <w:jc w:val="both"/>
        <w:rPr>
          <w:sz w:val="26"/>
        </w:rPr>
      </w:pPr>
      <w:r>
        <w:rPr>
          <w:sz w:val="26"/>
        </w:rPr>
        <w:t>11</w:t>
      </w:r>
      <w:r w:rsidR="0076057B" w:rsidRPr="0076057B">
        <w:rPr>
          <w:sz w:val="26"/>
        </w:rPr>
        <w:t>.</w:t>
      </w:r>
      <w:r>
        <w:rPr>
          <w:sz w:val="26"/>
        </w:rPr>
        <w:t xml:space="preserve"> </w:t>
      </w:r>
      <w:r w:rsidR="006B22E5">
        <w:rPr>
          <w:sz w:val="26"/>
        </w:rPr>
        <w:t>Где располагается энергетическая зона атомов галлия, введённых в качестве примеси в германий? Построить энергетическую диаграмму.</w:t>
      </w:r>
    </w:p>
    <w:p w:rsidR="006B22E5" w:rsidRDefault="00D143CB" w:rsidP="00110B63">
      <w:pPr>
        <w:tabs>
          <w:tab w:val="left" w:pos="900"/>
        </w:tabs>
        <w:spacing w:line="360" w:lineRule="auto"/>
        <w:ind w:left="427"/>
        <w:jc w:val="both"/>
        <w:rPr>
          <w:sz w:val="26"/>
        </w:rPr>
      </w:pPr>
      <w:r>
        <w:rPr>
          <w:sz w:val="26"/>
        </w:rPr>
        <w:t>12</w:t>
      </w:r>
      <w:r w:rsidR="0076057B" w:rsidRPr="0076057B">
        <w:rPr>
          <w:sz w:val="26"/>
        </w:rPr>
        <w:t>.</w:t>
      </w:r>
      <w:r>
        <w:rPr>
          <w:sz w:val="26"/>
        </w:rPr>
        <w:t xml:space="preserve"> </w:t>
      </w:r>
      <w:r w:rsidR="006B22E5">
        <w:rPr>
          <w:sz w:val="26"/>
        </w:rPr>
        <w:t>Что такое коэффициент насыщения транзистора? Какие значения этого коэффициента используют на практике?</w:t>
      </w:r>
    </w:p>
    <w:p w:rsidR="006B22E5" w:rsidRDefault="00D143CB" w:rsidP="00110B63">
      <w:pPr>
        <w:tabs>
          <w:tab w:val="left" w:pos="900"/>
        </w:tabs>
        <w:spacing w:line="360" w:lineRule="auto"/>
        <w:ind w:left="427"/>
        <w:jc w:val="both"/>
        <w:rPr>
          <w:sz w:val="26"/>
        </w:rPr>
      </w:pPr>
      <w:r>
        <w:rPr>
          <w:sz w:val="26"/>
        </w:rPr>
        <w:t>13</w:t>
      </w:r>
      <w:r w:rsidR="0076057B" w:rsidRPr="0076057B">
        <w:rPr>
          <w:sz w:val="26"/>
        </w:rPr>
        <w:t>.</w:t>
      </w:r>
      <w:r>
        <w:rPr>
          <w:sz w:val="26"/>
        </w:rPr>
        <w:t xml:space="preserve">  </w:t>
      </w:r>
      <w:r w:rsidR="006B22E5">
        <w:rPr>
          <w:sz w:val="26"/>
        </w:rPr>
        <w:t xml:space="preserve">Начертите структурную схему полевого транзистора с </w:t>
      </w:r>
      <w:r w:rsidR="006B22E5">
        <w:rPr>
          <w:i/>
          <w:sz w:val="26"/>
        </w:rPr>
        <w:t>p-n</w:t>
      </w:r>
      <w:r w:rsidR="006B22E5">
        <w:rPr>
          <w:sz w:val="26"/>
        </w:rPr>
        <w:t xml:space="preserve">-переходом и с каналом </w:t>
      </w:r>
      <w:r w:rsidR="006B22E5">
        <w:rPr>
          <w:i/>
          <w:sz w:val="26"/>
        </w:rPr>
        <w:t>n</w:t>
      </w:r>
      <w:r w:rsidR="006B22E5">
        <w:rPr>
          <w:sz w:val="26"/>
        </w:rPr>
        <w:t>-типа. Поясните принцип его работы.</w:t>
      </w:r>
    </w:p>
    <w:p w:rsidR="006B22E5" w:rsidRDefault="00D143CB" w:rsidP="00110B63">
      <w:pPr>
        <w:tabs>
          <w:tab w:val="left" w:pos="900"/>
        </w:tabs>
        <w:spacing w:line="360" w:lineRule="auto"/>
        <w:ind w:left="427"/>
        <w:jc w:val="both"/>
        <w:rPr>
          <w:sz w:val="26"/>
        </w:rPr>
      </w:pPr>
      <w:r>
        <w:rPr>
          <w:sz w:val="26"/>
        </w:rPr>
        <w:t>14</w:t>
      </w:r>
      <w:r w:rsidR="0076057B" w:rsidRPr="0076057B">
        <w:rPr>
          <w:sz w:val="26"/>
        </w:rPr>
        <w:t>.</w:t>
      </w:r>
      <w:r>
        <w:rPr>
          <w:sz w:val="26"/>
        </w:rPr>
        <w:t xml:space="preserve"> </w:t>
      </w:r>
      <w:r w:rsidR="006B22E5">
        <w:rPr>
          <w:sz w:val="26"/>
        </w:rPr>
        <w:t xml:space="preserve">Начертите структурную схему биполярного </w:t>
      </w:r>
      <w:r w:rsidR="006B22E5">
        <w:rPr>
          <w:i/>
          <w:sz w:val="26"/>
        </w:rPr>
        <w:t>p-n-p</w:t>
      </w:r>
      <w:r w:rsidR="006B22E5">
        <w:rPr>
          <w:sz w:val="26"/>
        </w:rPr>
        <w:t>-транзистора, поясните принцип его работы.</w:t>
      </w:r>
    </w:p>
    <w:p w:rsidR="006B22E5" w:rsidRDefault="00D143CB" w:rsidP="00110B63">
      <w:pPr>
        <w:tabs>
          <w:tab w:val="left" w:pos="900"/>
        </w:tabs>
        <w:spacing w:line="360" w:lineRule="auto"/>
        <w:ind w:left="427"/>
        <w:jc w:val="both"/>
        <w:rPr>
          <w:sz w:val="26"/>
        </w:rPr>
      </w:pPr>
      <w:r>
        <w:rPr>
          <w:sz w:val="26"/>
        </w:rPr>
        <w:lastRenderedPageBreak/>
        <w:t>15</w:t>
      </w:r>
      <w:r w:rsidR="0076057B" w:rsidRPr="0076057B">
        <w:rPr>
          <w:sz w:val="26"/>
        </w:rPr>
        <w:t>.</w:t>
      </w:r>
      <w:r>
        <w:rPr>
          <w:sz w:val="26"/>
        </w:rPr>
        <w:t xml:space="preserve"> </w:t>
      </w:r>
      <w:r w:rsidR="006B22E5">
        <w:rPr>
          <w:sz w:val="26"/>
        </w:rPr>
        <w:t>Поясните, как влияет на форму канала полевого транзистора изменение напряжения на затворе при фиксированном напряжении на стоке, а также изменение напряжения на стоке – при фиксированном напряжении на затворе.</w:t>
      </w:r>
    </w:p>
    <w:p w:rsidR="006B22E5" w:rsidRDefault="00D143CB" w:rsidP="00110B63">
      <w:pPr>
        <w:tabs>
          <w:tab w:val="left" w:pos="900"/>
        </w:tabs>
        <w:spacing w:line="360" w:lineRule="auto"/>
        <w:ind w:left="427"/>
        <w:jc w:val="both"/>
        <w:rPr>
          <w:sz w:val="26"/>
        </w:rPr>
      </w:pPr>
      <w:r>
        <w:rPr>
          <w:sz w:val="26"/>
        </w:rPr>
        <w:t>16</w:t>
      </w:r>
      <w:r w:rsidR="0076057B" w:rsidRPr="0076057B">
        <w:rPr>
          <w:sz w:val="26"/>
        </w:rPr>
        <w:t>.</w:t>
      </w:r>
      <w:r>
        <w:rPr>
          <w:sz w:val="26"/>
        </w:rPr>
        <w:t xml:space="preserve">  </w:t>
      </w:r>
      <w:r w:rsidR="006B22E5">
        <w:rPr>
          <w:sz w:val="26"/>
        </w:rPr>
        <w:t>Начертите структурную схему полевого транзистора типа МДП. Поясните принцип его работы.</w:t>
      </w:r>
    </w:p>
    <w:p w:rsidR="006B22E5" w:rsidRDefault="00D143CB" w:rsidP="00110B63">
      <w:pPr>
        <w:tabs>
          <w:tab w:val="left" w:pos="900"/>
        </w:tabs>
        <w:spacing w:line="360" w:lineRule="auto"/>
        <w:ind w:left="427"/>
        <w:jc w:val="both"/>
        <w:rPr>
          <w:sz w:val="26"/>
        </w:rPr>
      </w:pPr>
      <w:r>
        <w:rPr>
          <w:sz w:val="26"/>
        </w:rPr>
        <w:t>17</w:t>
      </w:r>
      <w:r w:rsidR="0076057B" w:rsidRPr="0076057B">
        <w:rPr>
          <w:sz w:val="26"/>
        </w:rPr>
        <w:t>.</w:t>
      </w:r>
      <w:r>
        <w:rPr>
          <w:sz w:val="26"/>
        </w:rPr>
        <w:t xml:space="preserve">  </w:t>
      </w:r>
      <w:r w:rsidR="006B22E5">
        <w:rPr>
          <w:sz w:val="26"/>
        </w:rPr>
        <w:t>Что такое интегральная микросхема? Каковы преимущества ИМС по сравнению с аппаратурой на дискретных элементах? Какие основные типы ИМС выпускаются промышленностью?</w:t>
      </w:r>
    </w:p>
    <w:p w:rsidR="006B22E5" w:rsidRDefault="00D143CB" w:rsidP="00110B63">
      <w:pPr>
        <w:tabs>
          <w:tab w:val="left" w:pos="900"/>
        </w:tabs>
        <w:spacing w:line="360" w:lineRule="auto"/>
        <w:ind w:left="427"/>
        <w:jc w:val="both"/>
        <w:rPr>
          <w:spacing w:val="-6"/>
          <w:sz w:val="26"/>
        </w:rPr>
      </w:pPr>
      <w:r>
        <w:rPr>
          <w:spacing w:val="-6"/>
          <w:sz w:val="26"/>
        </w:rPr>
        <w:t>18</w:t>
      </w:r>
      <w:r w:rsidR="0076057B" w:rsidRPr="0076057B">
        <w:rPr>
          <w:spacing w:val="-6"/>
          <w:sz w:val="26"/>
        </w:rPr>
        <w:t>.</w:t>
      </w:r>
      <w:r>
        <w:rPr>
          <w:spacing w:val="-6"/>
          <w:sz w:val="26"/>
        </w:rPr>
        <w:t xml:space="preserve">  </w:t>
      </w:r>
      <w:r w:rsidR="006B22E5">
        <w:rPr>
          <w:spacing w:val="-6"/>
          <w:sz w:val="26"/>
        </w:rPr>
        <w:t>Что такое контактная разность потенциалов и чем ограничивается её величина?</w:t>
      </w:r>
    </w:p>
    <w:p w:rsidR="006B22E5" w:rsidRDefault="00D143CB" w:rsidP="00110B63">
      <w:pPr>
        <w:tabs>
          <w:tab w:val="left" w:pos="900"/>
        </w:tabs>
        <w:spacing w:line="360" w:lineRule="auto"/>
        <w:ind w:left="427"/>
        <w:jc w:val="both"/>
        <w:rPr>
          <w:sz w:val="26"/>
        </w:rPr>
      </w:pPr>
      <w:r>
        <w:rPr>
          <w:sz w:val="26"/>
        </w:rPr>
        <w:t xml:space="preserve">19 </w:t>
      </w:r>
      <w:r w:rsidR="0076057B" w:rsidRPr="0076057B">
        <w:rPr>
          <w:sz w:val="26"/>
        </w:rPr>
        <w:t>.</w:t>
      </w:r>
      <w:r>
        <w:rPr>
          <w:sz w:val="26"/>
        </w:rPr>
        <w:t xml:space="preserve"> </w:t>
      </w:r>
      <w:r w:rsidR="006B22E5">
        <w:rPr>
          <w:sz w:val="26"/>
        </w:rPr>
        <w:t>Что такое физический уровень Ферми? Запишите функцию Ферми.</w:t>
      </w:r>
    </w:p>
    <w:p w:rsidR="006B22E5" w:rsidRDefault="00D143CB" w:rsidP="00110B63">
      <w:pPr>
        <w:tabs>
          <w:tab w:val="left" w:pos="900"/>
        </w:tabs>
        <w:spacing w:line="360" w:lineRule="auto"/>
        <w:ind w:left="427"/>
        <w:jc w:val="both"/>
        <w:rPr>
          <w:sz w:val="26"/>
        </w:rPr>
      </w:pPr>
      <w:r>
        <w:rPr>
          <w:sz w:val="26"/>
        </w:rPr>
        <w:t>20</w:t>
      </w:r>
      <w:r w:rsidR="0076057B" w:rsidRPr="0076057B">
        <w:rPr>
          <w:sz w:val="26"/>
        </w:rPr>
        <w:t xml:space="preserve">. </w:t>
      </w:r>
      <w:r w:rsidR="006B22E5">
        <w:rPr>
          <w:sz w:val="26"/>
        </w:rPr>
        <w:t>Что такое туннельный эффект?</w:t>
      </w:r>
    </w:p>
    <w:p w:rsidR="006B22E5" w:rsidRDefault="00D143CB" w:rsidP="00110B63">
      <w:pPr>
        <w:tabs>
          <w:tab w:val="left" w:pos="900"/>
        </w:tabs>
        <w:spacing w:line="360" w:lineRule="auto"/>
        <w:ind w:left="427"/>
        <w:jc w:val="both"/>
        <w:rPr>
          <w:sz w:val="26"/>
        </w:rPr>
      </w:pPr>
      <w:r>
        <w:rPr>
          <w:sz w:val="26"/>
        </w:rPr>
        <w:t>21</w:t>
      </w:r>
      <w:r w:rsidR="0076057B" w:rsidRPr="0076057B">
        <w:rPr>
          <w:sz w:val="26"/>
        </w:rPr>
        <w:t>.</w:t>
      </w:r>
      <w:r>
        <w:rPr>
          <w:sz w:val="26"/>
        </w:rPr>
        <w:t xml:space="preserve">  </w:t>
      </w:r>
      <w:r w:rsidR="006B22E5">
        <w:rPr>
          <w:sz w:val="26"/>
        </w:rPr>
        <w:t xml:space="preserve">Чем объясняются ёмкостные свойства </w:t>
      </w:r>
      <w:r w:rsidR="006B22E5">
        <w:rPr>
          <w:i/>
          <w:sz w:val="26"/>
          <w:lang w:val="en-US"/>
        </w:rPr>
        <w:t>p</w:t>
      </w:r>
      <w:r w:rsidR="006B22E5">
        <w:rPr>
          <w:i/>
          <w:sz w:val="26"/>
        </w:rPr>
        <w:t>-</w:t>
      </w:r>
      <w:r w:rsidR="006B22E5">
        <w:rPr>
          <w:i/>
          <w:sz w:val="26"/>
          <w:lang w:val="en-US"/>
        </w:rPr>
        <w:t>n</w:t>
      </w:r>
      <w:r w:rsidR="006B22E5">
        <w:rPr>
          <w:sz w:val="26"/>
        </w:rPr>
        <w:t>-перехода? Что такое диффузионная и зарядная ёмкости?</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2</w:t>
      </w:r>
      <w:r w:rsidR="0076057B" w:rsidRPr="0076057B">
        <w:rPr>
          <w:sz w:val="26"/>
          <w:szCs w:val="26"/>
        </w:rPr>
        <w:t xml:space="preserve">. </w:t>
      </w:r>
      <w:r w:rsidRPr="00007553">
        <w:rPr>
          <w:sz w:val="26"/>
          <w:szCs w:val="26"/>
        </w:rPr>
        <w:t>Как объясняют собственный, электронный и дырочный типы электропроводности полупроводников с точки зрения структуры вещества и зонной теории?</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3</w:t>
      </w:r>
      <w:r w:rsidRPr="00007553">
        <w:rPr>
          <w:sz w:val="26"/>
          <w:szCs w:val="26"/>
        </w:rPr>
        <w:t xml:space="preserve">.Какие контактные явления происходят в </w:t>
      </w:r>
      <w:r w:rsidRPr="00007553">
        <w:rPr>
          <w:i/>
          <w:sz w:val="26"/>
          <w:szCs w:val="26"/>
        </w:rPr>
        <w:t>p-n</w:t>
      </w:r>
      <w:r w:rsidRPr="00007553">
        <w:rPr>
          <w:sz w:val="26"/>
          <w:szCs w:val="26"/>
        </w:rPr>
        <w:t>-переходе? Что такое контактная разность потенциалов?</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4</w:t>
      </w:r>
      <w:r w:rsidRPr="00007553">
        <w:rPr>
          <w:sz w:val="26"/>
          <w:szCs w:val="26"/>
        </w:rPr>
        <w:t xml:space="preserve">.Как объясняются выпрямительные свойства </w:t>
      </w:r>
      <w:r w:rsidRPr="00007553">
        <w:rPr>
          <w:i/>
          <w:sz w:val="26"/>
          <w:szCs w:val="26"/>
        </w:rPr>
        <w:t>p-n-</w:t>
      </w:r>
      <w:r w:rsidRPr="00007553">
        <w:rPr>
          <w:sz w:val="26"/>
          <w:szCs w:val="26"/>
        </w:rPr>
        <w:t xml:space="preserve">перехода? Дайте физическое объяснение каждого участка вольт-амперных характеристики </w:t>
      </w:r>
      <w:r w:rsidRPr="00007553">
        <w:rPr>
          <w:i/>
          <w:sz w:val="26"/>
          <w:szCs w:val="26"/>
        </w:rPr>
        <w:t>p-n-</w:t>
      </w:r>
      <w:r w:rsidRPr="00007553">
        <w:rPr>
          <w:sz w:val="26"/>
          <w:szCs w:val="26"/>
        </w:rPr>
        <w:t>перехода.</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5</w:t>
      </w:r>
      <w:r w:rsidRPr="00007553">
        <w:rPr>
          <w:sz w:val="26"/>
          <w:szCs w:val="26"/>
        </w:rPr>
        <w:t>.В чём различия вольт-амперных характеристик электровакуумного и полупроводникового диодов? Чем они объясняются?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6</w:t>
      </w:r>
      <w:r w:rsidRPr="00007553">
        <w:rPr>
          <w:sz w:val="26"/>
          <w:szCs w:val="26"/>
        </w:rPr>
        <w:t>.Какие существуют типы полупроводниковых диодов? Где они применяются?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7</w:t>
      </w:r>
      <w:r w:rsidRPr="00007553">
        <w:rPr>
          <w:sz w:val="26"/>
          <w:szCs w:val="26"/>
        </w:rPr>
        <w:t>.Чем определяется максимальное напряжение, подаваемое на полупроводниковый диод в прямом направлении? Чему оно равно? Ответьте на тот же вопрос для обратно приложенного напряжения.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8</w:t>
      </w:r>
      <w:r w:rsidRPr="00007553">
        <w:rPr>
          <w:sz w:val="26"/>
          <w:szCs w:val="26"/>
        </w:rPr>
        <w:t xml:space="preserve">.Какие бывают виды пробоя </w:t>
      </w:r>
      <w:r w:rsidRPr="00007553">
        <w:rPr>
          <w:i/>
          <w:sz w:val="26"/>
          <w:szCs w:val="26"/>
        </w:rPr>
        <w:t>p-n-</w:t>
      </w:r>
      <w:r w:rsidRPr="00007553">
        <w:rPr>
          <w:sz w:val="26"/>
          <w:szCs w:val="26"/>
        </w:rPr>
        <w:t>перехода? В каком приборе явление пробоя используется как полезное?</w:t>
      </w:r>
    </w:p>
    <w:p w:rsidR="006B22E5" w:rsidRPr="00007553" w:rsidRDefault="006B22E5" w:rsidP="00110B63">
      <w:pPr>
        <w:spacing w:line="360" w:lineRule="auto"/>
        <w:ind w:left="427"/>
        <w:jc w:val="both"/>
        <w:rPr>
          <w:sz w:val="26"/>
          <w:szCs w:val="26"/>
        </w:rPr>
      </w:pPr>
      <w:r w:rsidRPr="00007553">
        <w:rPr>
          <w:sz w:val="26"/>
          <w:szCs w:val="26"/>
        </w:rPr>
        <w:t>2</w:t>
      </w:r>
      <w:r w:rsidR="002F6276" w:rsidRPr="002F6276">
        <w:rPr>
          <w:sz w:val="26"/>
          <w:szCs w:val="26"/>
        </w:rPr>
        <w:t>9</w:t>
      </w:r>
      <w:r w:rsidRPr="00007553">
        <w:rPr>
          <w:sz w:val="26"/>
          <w:szCs w:val="26"/>
        </w:rPr>
        <w:t xml:space="preserve">.Какова структура плоскостного биполярного транзистора? Какие напряжения подаются на его </w:t>
      </w:r>
      <w:r w:rsidRPr="00007553">
        <w:rPr>
          <w:i/>
          <w:sz w:val="26"/>
          <w:szCs w:val="26"/>
        </w:rPr>
        <w:t>p-n-</w:t>
      </w:r>
      <w:r w:rsidRPr="00007553">
        <w:rPr>
          <w:sz w:val="26"/>
          <w:szCs w:val="26"/>
        </w:rPr>
        <w:t xml:space="preserve">переходы в разных режимах работы? </w:t>
      </w:r>
    </w:p>
    <w:p w:rsidR="006B22E5" w:rsidRPr="00007553" w:rsidRDefault="002F6276" w:rsidP="00110B63">
      <w:pPr>
        <w:spacing w:line="360" w:lineRule="auto"/>
        <w:ind w:left="427"/>
        <w:jc w:val="both"/>
        <w:rPr>
          <w:spacing w:val="6"/>
          <w:sz w:val="26"/>
          <w:szCs w:val="26"/>
        </w:rPr>
      </w:pPr>
      <w:r w:rsidRPr="002F6276">
        <w:rPr>
          <w:spacing w:val="6"/>
          <w:sz w:val="26"/>
          <w:szCs w:val="26"/>
        </w:rPr>
        <w:t>30</w:t>
      </w:r>
      <w:r w:rsidR="006B22E5" w:rsidRPr="00007553">
        <w:rPr>
          <w:spacing w:val="6"/>
          <w:sz w:val="26"/>
          <w:szCs w:val="26"/>
        </w:rPr>
        <w:t>.Какие процессы происходят в транзисторной структуре в усиленном режиме работы?</w:t>
      </w:r>
    </w:p>
    <w:p w:rsidR="006B22E5" w:rsidRPr="00007553" w:rsidRDefault="006B22E5" w:rsidP="00110B63">
      <w:pPr>
        <w:tabs>
          <w:tab w:val="left" w:pos="900"/>
        </w:tabs>
        <w:spacing w:line="360" w:lineRule="auto"/>
        <w:ind w:left="427"/>
        <w:jc w:val="both"/>
        <w:rPr>
          <w:sz w:val="26"/>
          <w:szCs w:val="26"/>
        </w:rPr>
      </w:pPr>
      <w:r w:rsidRPr="00007553">
        <w:rPr>
          <w:sz w:val="26"/>
          <w:szCs w:val="26"/>
        </w:rPr>
        <w:lastRenderedPageBreak/>
        <w:t>3</w:t>
      </w:r>
      <w:r w:rsidR="002F6276" w:rsidRPr="002F6276">
        <w:rPr>
          <w:sz w:val="26"/>
          <w:szCs w:val="26"/>
        </w:rPr>
        <w:t>1</w:t>
      </w:r>
      <w:r w:rsidRPr="00007553">
        <w:rPr>
          <w:sz w:val="26"/>
          <w:szCs w:val="26"/>
        </w:rPr>
        <w:t>.Какие существуют схемы включения транзистора? Что при этом усиливает транзистор (ток или напряжение)?</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2</w:t>
      </w:r>
      <w:r w:rsidRPr="00007553">
        <w:rPr>
          <w:sz w:val="26"/>
          <w:szCs w:val="26"/>
        </w:rPr>
        <w:t xml:space="preserve">.Напишите формулу, связывающую коэффициенты передачи тока </w:t>
      </w:r>
      <w:r>
        <w:rPr>
          <w:i/>
        </w:rPr>
        <w:sym w:font="Symbol" w:char="F061"/>
      </w:r>
      <w:r w:rsidRPr="00007553">
        <w:rPr>
          <w:sz w:val="26"/>
          <w:szCs w:val="26"/>
        </w:rPr>
        <w:t xml:space="preserve"> и </w:t>
      </w:r>
      <w:r>
        <w:rPr>
          <w:i/>
        </w:rPr>
        <w:sym w:font="Symbol" w:char="F062"/>
      </w:r>
      <w:r w:rsidRPr="00007553">
        <w:rPr>
          <w:sz w:val="26"/>
          <w:szCs w:val="26"/>
        </w:rPr>
        <w:t xml:space="preserve"> транзистора в схемах ОБ и ОЭ. С какими из </w:t>
      </w:r>
      <w:r w:rsidRPr="00007553">
        <w:rPr>
          <w:i/>
          <w:sz w:val="26"/>
          <w:szCs w:val="26"/>
        </w:rPr>
        <w:t>h</w:t>
      </w:r>
      <w:r w:rsidRPr="00007553">
        <w:rPr>
          <w:sz w:val="26"/>
          <w:szCs w:val="26"/>
        </w:rPr>
        <w:t xml:space="preserve">-параметров совпадает коэффициент </w:t>
      </w:r>
      <w:r>
        <w:rPr>
          <w:i/>
        </w:rPr>
        <w:sym w:font="Symbol" w:char="F062"/>
      </w:r>
      <w:r w:rsidRPr="00007553">
        <w:rPr>
          <w:sz w:val="26"/>
          <w:szCs w:val="26"/>
        </w:rPr>
        <w:t>?</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3</w:t>
      </w:r>
      <w:r w:rsidRPr="00007553">
        <w:rPr>
          <w:sz w:val="26"/>
          <w:szCs w:val="26"/>
        </w:rPr>
        <w:t xml:space="preserve">.Напишите формулы, связывающие: а) токи эмиттера, коллектора и базы; </w:t>
      </w:r>
      <w:r w:rsidRPr="00007553">
        <w:rPr>
          <w:sz w:val="26"/>
          <w:szCs w:val="26"/>
        </w:rPr>
        <w:br/>
        <w:t>б) токи базы и коллектора; в) токи эмиттера и коллектора.</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4</w:t>
      </w:r>
      <w:r w:rsidRPr="00007553">
        <w:rPr>
          <w:sz w:val="26"/>
          <w:szCs w:val="26"/>
        </w:rPr>
        <w:t xml:space="preserve">.Напишите выражения, с помощью которых вводятся </w:t>
      </w:r>
      <w:r w:rsidRPr="00007553">
        <w:rPr>
          <w:i/>
          <w:sz w:val="26"/>
          <w:szCs w:val="26"/>
        </w:rPr>
        <w:t>h-</w:t>
      </w:r>
      <w:r w:rsidRPr="00007553">
        <w:rPr>
          <w:sz w:val="26"/>
          <w:szCs w:val="26"/>
        </w:rPr>
        <w:t>параметры, и объясните физический смысл каждого из этих параметров.</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5</w:t>
      </w:r>
      <w:r w:rsidRPr="00007553">
        <w:rPr>
          <w:sz w:val="26"/>
          <w:szCs w:val="26"/>
        </w:rPr>
        <w:t>.Постройте семейства входных и выходных характеристик биполярного транзистора. Дайте объяснения вида кривых.</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6</w:t>
      </w:r>
      <w:r w:rsidRPr="00007553">
        <w:rPr>
          <w:sz w:val="26"/>
          <w:szCs w:val="26"/>
        </w:rPr>
        <w:t xml:space="preserve">.По семействам характеристик транзистора в схеме ОЭ графически определить все четыре </w:t>
      </w:r>
      <w:r w:rsidRPr="00007553">
        <w:rPr>
          <w:i/>
          <w:sz w:val="26"/>
          <w:szCs w:val="26"/>
        </w:rPr>
        <w:t>h-</w:t>
      </w:r>
      <w:r w:rsidRPr="00007553">
        <w:rPr>
          <w:sz w:val="26"/>
          <w:szCs w:val="26"/>
        </w:rPr>
        <w:t>параметра.</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7</w:t>
      </w:r>
      <w:r w:rsidRPr="00007553">
        <w:rPr>
          <w:sz w:val="26"/>
          <w:szCs w:val="26"/>
        </w:rPr>
        <w:t xml:space="preserve">.На семействе выходных характеристик транзистора в схеме ОЭ проведите выходную нагрузочную характеристику. Как изменится её вид при изменении: а) напряжения питания при том же сопротивлении коллекторной нагрузки </w:t>
      </w:r>
      <w:r w:rsidRPr="00007553">
        <w:rPr>
          <w:i/>
          <w:sz w:val="26"/>
          <w:szCs w:val="26"/>
        </w:rPr>
        <w:t>R</w:t>
      </w:r>
      <w:r w:rsidRPr="00007553">
        <w:rPr>
          <w:i/>
          <w:sz w:val="26"/>
          <w:szCs w:val="26"/>
          <w:vertAlign w:val="subscript"/>
        </w:rPr>
        <w:t>к</w:t>
      </w:r>
      <w:r w:rsidRPr="00007553">
        <w:rPr>
          <w:sz w:val="26"/>
          <w:szCs w:val="26"/>
        </w:rPr>
        <w:t xml:space="preserve">; б) сопротивления </w:t>
      </w:r>
      <w:r w:rsidRPr="00007553">
        <w:rPr>
          <w:i/>
          <w:sz w:val="26"/>
          <w:szCs w:val="26"/>
        </w:rPr>
        <w:t>R</w:t>
      </w:r>
      <w:r w:rsidRPr="00007553">
        <w:rPr>
          <w:i/>
          <w:sz w:val="26"/>
          <w:szCs w:val="26"/>
          <w:vertAlign w:val="subscript"/>
        </w:rPr>
        <w:t>к</w:t>
      </w:r>
      <w:r w:rsidRPr="00007553">
        <w:rPr>
          <w:sz w:val="26"/>
          <w:szCs w:val="26"/>
        </w:rPr>
        <w:t xml:space="preserve"> при том же напряжении питания? Напишите уравнение для выходной нагрузочной характеристики.</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8</w:t>
      </w:r>
      <w:r w:rsidRPr="00007553">
        <w:rPr>
          <w:sz w:val="26"/>
          <w:szCs w:val="26"/>
        </w:rPr>
        <w:t xml:space="preserve">.Что такое коэффициент насыщения </w:t>
      </w:r>
      <w:r w:rsidRPr="00007553">
        <w:rPr>
          <w:i/>
          <w:sz w:val="26"/>
          <w:szCs w:val="26"/>
        </w:rPr>
        <w:t>S</w:t>
      </w:r>
      <w:r w:rsidRPr="00007553">
        <w:rPr>
          <w:i/>
          <w:sz w:val="26"/>
          <w:szCs w:val="26"/>
          <w:vertAlign w:val="subscript"/>
        </w:rPr>
        <w:t>нас</w:t>
      </w:r>
      <w:r w:rsidRPr="00007553">
        <w:rPr>
          <w:sz w:val="26"/>
          <w:szCs w:val="26"/>
        </w:rPr>
        <w:t xml:space="preserve"> транзистора? Какие значения этого коэффициента используют на практике?</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9</w:t>
      </w:r>
      <w:r w:rsidRPr="00007553">
        <w:rPr>
          <w:sz w:val="26"/>
          <w:szCs w:val="26"/>
        </w:rPr>
        <w:t xml:space="preserve">.Начертите структурную схему полевого транзистора с </w:t>
      </w:r>
      <w:r w:rsidRPr="00007553">
        <w:rPr>
          <w:i/>
          <w:sz w:val="26"/>
          <w:szCs w:val="26"/>
        </w:rPr>
        <w:t>p-n-</w:t>
      </w:r>
      <w:r w:rsidRPr="00007553">
        <w:rPr>
          <w:sz w:val="26"/>
          <w:szCs w:val="26"/>
        </w:rPr>
        <w:t xml:space="preserve">переходом и с каналом </w:t>
      </w:r>
      <w:r w:rsidRPr="00007553">
        <w:rPr>
          <w:i/>
          <w:sz w:val="26"/>
          <w:szCs w:val="26"/>
        </w:rPr>
        <w:t>n-</w:t>
      </w:r>
      <w:r w:rsidRPr="00007553">
        <w:rPr>
          <w:sz w:val="26"/>
          <w:szCs w:val="26"/>
        </w:rPr>
        <w:t>типа. Поясните принцип его работы.</w:t>
      </w:r>
    </w:p>
    <w:p w:rsidR="006B22E5" w:rsidRPr="00007553" w:rsidRDefault="002F6276" w:rsidP="00110B63">
      <w:pPr>
        <w:tabs>
          <w:tab w:val="left" w:pos="900"/>
        </w:tabs>
        <w:spacing w:line="360" w:lineRule="auto"/>
        <w:ind w:left="427"/>
        <w:jc w:val="both"/>
        <w:rPr>
          <w:sz w:val="26"/>
          <w:szCs w:val="26"/>
        </w:rPr>
      </w:pPr>
      <w:r w:rsidRPr="002F6276">
        <w:rPr>
          <w:sz w:val="26"/>
          <w:szCs w:val="26"/>
        </w:rPr>
        <w:t>40</w:t>
      </w:r>
      <w:r w:rsidR="006B22E5" w:rsidRPr="00007553">
        <w:rPr>
          <w:sz w:val="26"/>
          <w:szCs w:val="26"/>
        </w:rPr>
        <w:t>.Что называют истоком и стоком полевого транзистора? Можно ли поменять их местами при включении?</w:t>
      </w:r>
    </w:p>
    <w:p w:rsidR="00007553" w:rsidRPr="00007553" w:rsidRDefault="006B22E5" w:rsidP="00110B63">
      <w:pPr>
        <w:tabs>
          <w:tab w:val="left" w:pos="900"/>
        </w:tabs>
        <w:spacing w:line="360" w:lineRule="auto"/>
        <w:ind w:left="427"/>
        <w:jc w:val="both"/>
        <w:rPr>
          <w:sz w:val="26"/>
          <w:szCs w:val="26"/>
        </w:rPr>
      </w:pPr>
      <w:r w:rsidRPr="00007553">
        <w:rPr>
          <w:sz w:val="26"/>
          <w:szCs w:val="26"/>
        </w:rPr>
        <w:t>4</w:t>
      </w:r>
      <w:r w:rsidR="002F6276" w:rsidRPr="002F6276">
        <w:rPr>
          <w:sz w:val="26"/>
          <w:szCs w:val="26"/>
        </w:rPr>
        <w:t>1</w:t>
      </w:r>
      <w:r w:rsidRPr="00007553">
        <w:rPr>
          <w:sz w:val="26"/>
          <w:szCs w:val="26"/>
        </w:rPr>
        <w:t>.Начертите схему для снятия статических характеристик: а) биполярного транзистора; б) полевого транзистора. Поясните, ка</w:t>
      </w:r>
      <w:r w:rsidR="00007553" w:rsidRPr="00007553">
        <w:rPr>
          <w:sz w:val="26"/>
          <w:szCs w:val="26"/>
        </w:rPr>
        <w:t>к снимаются эти характеристики.</w:t>
      </w:r>
    </w:p>
    <w:p w:rsidR="00007553" w:rsidRDefault="00007553" w:rsidP="00110B63"/>
    <w:p w:rsidR="00007553" w:rsidRDefault="00007553" w:rsidP="00110B63">
      <w:pPr>
        <w:spacing w:after="200" w:line="276" w:lineRule="auto"/>
        <w:rPr>
          <w:b/>
        </w:rPr>
      </w:pPr>
      <w:r>
        <w:rPr>
          <w:b/>
        </w:rPr>
        <w:br w:type="page"/>
      </w:r>
    </w:p>
    <w:p w:rsidR="009B389A" w:rsidRDefault="009B389A" w:rsidP="00224A5E">
      <w:pPr>
        <w:rPr>
          <w:b/>
        </w:rPr>
      </w:pPr>
    </w:p>
    <w:p w:rsidR="006B22E5" w:rsidRDefault="006B22E5" w:rsidP="00110B63">
      <w:pPr>
        <w:jc w:val="center"/>
        <w:rPr>
          <w:b/>
        </w:rPr>
      </w:pPr>
      <w:r>
        <w:rPr>
          <w:b/>
        </w:rPr>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r>
        <w:rPr>
          <w:sz w:val="28"/>
          <w:vertAlign w:val="superscript"/>
        </w:rPr>
        <w:t xml:space="preserve">                      </w:t>
      </w:r>
    </w:p>
    <w:p w:rsidR="00AA00B1" w:rsidRDefault="006B22E5" w:rsidP="00110B63">
      <w:pPr>
        <w:jc w:val="center"/>
        <w:rPr>
          <w:bCs/>
          <w:sz w:val="28"/>
          <w:szCs w:val="28"/>
        </w:rPr>
      </w:pPr>
      <w:r>
        <w:rPr>
          <w:bCs/>
          <w:sz w:val="28"/>
          <w:szCs w:val="28"/>
        </w:rPr>
        <w:t>Кафедра Э</w:t>
      </w:r>
      <w:r w:rsidR="000421FE">
        <w:rPr>
          <w:bCs/>
          <w:sz w:val="28"/>
          <w:szCs w:val="28"/>
        </w:rPr>
        <w:t xml:space="preserve"> и М</w:t>
      </w:r>
    </w:p>
    <w:p w:rsidR="00AA00B1" w:rsidRDefault="00AA00B1" w:rsidP="00110B63">
      <w:pPr>
        <w:jc w:val="center"/>
        <w:rPr>
          <w:bCs/>
          <w:sz w:val="28"/>
          <w:szCs w:val="28"/>
        </w:rPr>
      </w:pPr>
    </w:p>
    <w:p w:rsidR="00AA00B1" w:rsidRDefault="00AA00B1" w:rsidP="00110B63">
      <w:pPr>
        <w:jc w:val="center"/>
        <w:rPr>
          <w:bCs/>
          <w:sz w:val="28"/>
          <w:szCs w:val="28"/>
        </w:rPr>
      </w:pPr>
    </w:p>
    <w:p w:rsidR="00AA00B1" w:rsidRDefault="00AA00B1" w:rsidP="00110B63">
      <w:pPr>
        <w:jc w:val="center"/>
        <w:rPr>
          <w:b/>
          <w:bCs/>
          <w:sz w:val="26"/>
        </w:rPr>
      </w:pPr>
      <w:r>
        <w:rPr>
          <w:b/>
          <w:bCs/>
          <w:sz w:val="26"/>
        </w:rPr>
        <w:t>Общие методические указания к РГР и контрольным работам</w:t>
      </w:r>
    </w:p>
    <w:p w:rsidR="00AA00B1" w:rsidRDefault="00AA00B1" w:rsidP="00110B63">
      <w:pPr>
        <w:pStyle w:val="21"/>
        <w:spacing w:line="288" w:lineRule="auto"/>
        <w:ind w:firstLine="709"/>
        <w:jc w:val="both"/>
      </w:pPr>
    </w:p>
    <w:p w:rsidR="00A639E2" w:rsidRDefault="00AA00B1" w:rsidP="00110B63">
      <w:pPr>
        <w:pStyle w:val="21"/>
        <w:spacing w:line="288" w:lineRule="auto"/>
        <w:ind w:firstLine="709"/>
        <w:jc w:val="both"/>
      </w:pPr>
      <w:r>
        <w:t>РГР и контрольные работы выполняют в отдельной тетради, на обложке которой указывают наименование факультета, дисциплины, фамилию, имя и отчество студент</w:t>
      </w:r>
    </w:p>
    <w:p w:rsidR="00AA00B1" w:rsidRDefault="00AA00B1" w:rsidP="00110B63">
      <w:pPr>
        <w:pStyle w:val="21"/>
        <w:spacing w:line="288" w:lineRule="auto"/>
        <w:ind w:firstLine="709"/>
        <w:jc w:val="both"/>
      </w:pPr>
      <w:r>
        <w:t>а, его домашний адрес, номер учебного шифра.</w:t>
      </w:r>
    </w:p>
    <w:p w:rsidR="00AA00B1" w:rsidRDefault="00AA00B1" w:rsidP="00110B63">
      <w:pPr>
        <w:pStyle w:val="33"/>
        <w:spacing w:line="288" w:lineRule="auto"/>
        <w:ind w:firstLine="709"/>
        <w:jc w:val="both"/>
      </w:pPr>
      <w:r>
        <w:t>При оформлении каждой задачи следует приводить полную запись условия задачи, таблицу с исходными данными своего варианта, исходную схему с принятыми буквенными обозначениями. Все элементы схем, приводимые в работе, должны вычерчиваться в строгом соответствии с требованиями стандартов. Графики характеристик для решения задач должны быть точно вычерчены на миллиметровой бумаге, в масштабе, удобном для отсчётов. На осях координат должны быть указаны откладываемые значения и единицы их измерения. Под всеми рисунками указывается их название и ставится порядковый номер.</w:t>
      </w:r>
    </w:p>
    <w:p w:rsidR="00AA00B1" w:rsidRDefault="00AA00B1" w:rsidP="00110B63">
      <w:pPr>
        <w:pStyle w:val="33"/>
        <w:spacing w:line="288" w:lineRule="auto"/>
        <w:ind w:firstLine="709"/>
        <w:jc w:val="both"/>
      </w:pPr>
      <w:r>
        <w:t>При оформлении контрольной работы нужно указать необходимые расчётные формулы. Расчёты должны сопровождаться пояснительным текстом. Числовые значения величин следует подставлять в основных единицах. Окончательный результат расчёта должен быть вычислен с точностью до трёх значимых цифр. В конце работы необходимо привести список использованной литературы, поставить дату окончания работы и свою подпись.</w:t>
      </w:r>
    </w:p>
    <w:p w:rsidR="00AA00B1" w:rsidRDefault="00AA00B1" w:rsidP="00110B63">
      <w:pPr>
        <w:pStyle w:val="33"/>
        <w:spacing w:line="280" w:lineRule="auto"/>
        <w:ind w:firstLine="709"/>
        <w:jc w:val="both"/>
      </w:pPr>
      <w:r>
        <w:t>Контрольная работа 1 заключается в решении пяти задач и ответе на два вопроса. Номер варианта вопросов и двух последних задач (4, 5) определяется путём последовательного вычитания числа 20 из числа образованного двумя последними цифрами учебного шифра до тех пор, пока не образуется число, не превышающее число 20. Номер варианта задач 1, 2, 3 определяется по последней цифре шифра.</w:t>
      </w:r>
    </w:p>
    <w:p w:rsidR="00AA00B1" w:rsidRDefault="00AA00B1" w:rsidP="00110B63">
      <w:pPr>
        <w:pStyle w:val="33"/>
        <w:spacing w:line="280" w:lineRule="auto"/>
        <w:ind w:firstLine="709"/>
        <w:jc w:val="both"/>
        <w:rPr>
          <w:spacing w:val="-6"/>
        </w:rPr>
      </w:pPr>
      <w:r>
        <w:rPr>
          <w:spacing w:val="-6"/>
        </w:rPr>
        <w:t>Контрольная работа 2, составленная на 50 вариантов, заключается в решении одной задачи. Вариант определяется двумя последними цифрами шифра. Если две последние цифры более 50, то для определения номера варианта необходимо вычесть 50.</w:t>
      </w:r>
    </w:p>
    <w:p w:rsidR="009B389A" w:rsidRDefault="009B389A" w:rsidP="009B389A">
      <w:pPr>
        <w:spacing w:line="288" w:lineRule="auto"/>
        <w:jc w:val="center"/>
        <w:rPr>
          <w:b/>
          <w:sz w:val="26"/>
        </w:rPr>
      </w:pPr>
    </w:p>
    <w:p w:rsidR="009B389A" w:rsidRDefault="009B389A" w:rsidP="009B389A">
      <w:pPr>
        <w:spacing w:line="288" w:lineRule="auto"/>
        <w:jc w:val="center"/>
        <w:rPr>
          <w:b/>
          <w:sz w:val="26"/>
        </w:rPr>
      </w:pPr>
    </w:p>
    <w:p w:rsidR="009B389A" w:rsidRPr="007A65F8" w:rsidRDefault="009B389A" w:rsidP="009B389A">
      <w:pPr>
        <w:spacing w:line="288" w:lineRule="auto"/>
        <w:jc w:val="center"/>
        <w:rPr>
          <w:b/>
          <w:sz w:val="26"/>
        </w:rPr>
      </w:pPr>
      <w:r w:rsidRPr="007A65F8">
        <w:rPr>
          <w:b/>
          <w:sz w:val="26"/>
        </w:rPr>
        <w:t>Задание  на расчетно-графическ</w:t>
      </w:r>
      <w:r>
        <w:rPr>
          <w:b/>
          <w:sz w:val="26"/>
        </w:rPr>
        <w:t>ую</w:t>
      </w:r>
      <w:r w:rsidRPr="007A65F8">
        <w:rPr>
          <w:b/>
          <w:sz w:val="26"/>
        </w:rPr>
        <w:t xml:space="preserve"> работ</w:t>
      </w:r>
      <w:r>
        <w:rPr>
          <w:b/>
          <w:sz w:val="26"/>
        </w:rPr>
        <w:t>у</w:t>
      </w:r>
    </w:p>
    <w:p w:rsidR="009B389A" w:rsidRDefault="009B389A" w:rsidP="009B389A">
      <w:pPr>
        <w:tabs>
          <w:tab w:val="left" w:pos="2377"/>
        </w:tabs>
        <w:spacing w:line="288" w:lineRule="auto"/>
        <w:rPr>
          <w:b/>
          <w:sz w:val="26"/>
        </w:rPr>
      </w:pPr>
      <w:r>
        <w:rPr>
          <w:b/>
          <w:sz w:val="26"/>
        </w:rPr>
        <w:tab/>
        <w:t>для очной формы обучения</w:t>
      </w:r>
    </w:p>
    <w:p w:rsidR="009B389A" w:rsidRDefault="009B389A" w:rsidP="009B389A">
      <w:pPr>
        <w:spacing w:line="288" w:lineRule="auto"/>
        <w:jc w:val="center"/>
        <w:rPr>
          <w:b/>
          <w:sz w:val="26"/>
        </w:rPr>
      </w:pPr>
    </w:p>
    <w:p w:rsidR="009B389A" w:rsidRDefault="009B389A" w:rsidP="009B389A">
      <w:pPr>
        <w:spacing w:line="288" w:lineRule="auto"/>
        <w:jc w:val="center"/>
        <w:rPr>
          <w:sz w:val="26"/>
        </w:rPr>
      </w:pPr>
      <w:r>
        <w:rPr>
          <w:b/>
          <w:sz w:val="26"/>
        </w:rPr>
        <w:t xml:space="preserve">Расчёт каскада усилителя напряжения низкой частоты </w:t>
      </w:r>
      <w:r>
        <w:rPr>
          <w:b/>
          <w:sz w:val="26"/>
        </w:rPr>
        <w:br/>
        <w:t>с реостатно-ёмкостной связью</w:t>
      </w:r>
    </w:p>
    <w:p w:rsidR="009B389A" w:rsidRDefault="009B389A" w:rsidP="009B389A">
      <w:pPr>
        <w:rPr>
          <w:sz w:val="26"/>
        </w:rPr>
      </w:pPr>
    </w:p>
    <w:p w:rsidR="009B389A" w:rsidRDefault="009B389A" w:rsidP="009B389A">
      <w:pPr>
        <w:rPr>
          <w:sz w:val="26"/>
        </w:rPr>
      </w:pPr>
      <w:r w:rsidRPr="004205F3">
        <w:rPr>
          <w:sz w:val="26"/>
        </w:rPr>
        <w:t xml:space="preserve">1. </w:t>
      </w:r>
      <w:r>
        <w:rPr>
          <w:sz w:val="26"/>
        </w:rPr>
        <w:t>Выб</w:t>
      </w:r>
      <w:r w:rsidRPr="004205F3">
        <w:rPr>
          <w:sz w:val="26"/>
        </w:rPr>
        <w:t>ра</w:t>
      </w:r>
      <w:r>
        <w:rPr>
          <w:sz w:val="26"/>
        </w:rPr>
        <w:t>ть</w:t>
      </w:r>
      <w:r w:rsidRPr="004205F3">
        <w:rPr>
          <w:sz w:val="26"/>
        </w:rPr>
        <w:t xml:space="preserve"> тип транзистора</w:t>
      </w:r>
      <w:r>
        <w:rPr>
          <w:sz w:val="26"/>
        </w:rPr>
        <w:t>.</w:t>
      </w:r>
    </w:p>
    <w:p w:rsidR="009B389A" w:rsidRDefault="009B389A" w:rsidP="009B389A">
      <w:pPr>
        <w:rPr>
          <w:sz w:val="26"/>
        </w:rPr>
      </w:pPr>
      <w:r>
        <w:rPr>
          <w:sz w:val="26"/>
        </w:rPr>
        <w:t>2. Определить р</w:t>
      </w:r>
      <w:r w:rsidRPr="004205F3">
        <w:rPr>
          <w:sz w:val="26"/>
        </w:rPr>
        <w:t>ежим работы транзистора по нагрузочной прямой</w:t>
      </w:r>
      <w:r>
        <w:rPr>
          <w:sz w:val="26"/>
        </w:rPr>
        <w:t>.</w:t>
      </w:r>
    </w:p>
    <w:p w:rsidR="009B389A" w:rsidRDefault="009B389A" w:rsidP="009B389A">
      <w:pPr>
        <w:rPr>
          <w:sz w:val="26"/>
        </w:rPr>
      </w:pPr>
      <w:r>
        <w:rPr>
          <w:sz w:val="26"/>
        </w:rPr>
        <w:t>3.</w:t>
      </w:r>
      <w:r w:rsidRPr="008E6F9F">
        <w:rPr>
          <w:sz w:val="26"/>
        </w:rPr>
        <w:t xml:space="preserve"> Определ</w:t>
      </w:r>
      <w:r>
        <w:rPr>
          <w:sz w:val="26"/>
        </w:rPr>
        <w:t>ить</w:t>
      </w:r>
      <w:r w:rsidRPr="008E6F9F">
        <w:rPr>
          <w:sz w:val="26"/>
        </w:rPr>
        <w:t xml:space="preserve"> значения сопротивлений Rк и Rэ.</w:t>
      </w:r>
    </w:p>
    <w:p w:rsidR="009B389A" w:rsidRDefault="009B389A" w:rsidP="009B389A">
      <w:pPr>
        <w:rPr>
          <w:sz w:val="26"/>
        </w:rPr>
      </w:pPr>
      <w:r>
        <w:rPr>
          <w:sz w:val="26"/>
        </w:rPr>
        <w:t xml:space="preserve">4. </w:t>
      </w:r>
      <w:r w:rsidRPr="008E6F9F">
        <w:rPr>
          <w:sz w:val="26"/>
        </w:rPr>
        <w:t>Определ</w:t>
      </w:r>
      <w:r>
        <w:rPr>
          <w:sz w:val="26"/>
        </w:rPr>
        <w:t>ить</w:t>
      </w:r>
      <w:r w:rsidRPr="008E6F9F">
        <w:rPr>
          <w:sz w:val="26"/>
        </w:rPr>
        <w:t xml:space="preserve"> наибольшие амплитудные значения входного сигнала тока I</w:t>
      </w:r>
      <w:r w:rsidRPr="008E6F9F">
        <w:rPr>
          <w:sz w:val="26"/>
          <w:vertAlign w:val="subscript"/>
        </w:rPr>
        <w:t>вх m</w:t>
      </w:r>
      <w:r w:rsidRPr="008E6F9F">
        <w:rPr>
          <w:sz w:val="26"/>
        </w:rPr>
        <w:t xml:space="preserve"> и </w:t>
      </w:r>
      <w:r>
        <w:rPr>
          <w:sz w:val="26"/>
        </w:rPr>
        <w:t>напряж</w:t>
      </w:r>
      <w:r w:rsidRPr="008E6F9F">
        <w:rPr>
          <w:sz w:val="26"/>
        </w:rPr>
        <w:t>ения U</w:t>
      </w:r>
      <w:r w:rsidRPr="008E6F9F">
        <w:rPr>
          <w:sz w:val="26"/>
          <w:vertAlign w:val="subscript"/>
        </w:rPr>
        <w:t>вх m</w:t>
      </w:r>
      <w:r w:rsidRPr="008E6F9F">
        <w:rPr>
          <w:sz w:val="26"/>
        </w:rPr>
        <w:t>, необходимые для обеспечения заданного значения U</w:t>
      </w:r>
      <w:r w:rsidRPr="008E6F9F">
        <w:rPr>
          <w:sz w:val="26"/>
          <w:vertAlign w:val="subscript"/>
        </w:rPr>
        <w:t>вых m</w:t>
      </w:r>
      <w:r>
        <w:rPr>
          <w:sz w:val="26"/>
        </w:rPr>
        <w:t>.</w:t>
      </w:r>
    </w:p>
    <w:p w:rsidR="009B389A" w:rsidRPr="004205F3" w:rsidRDefault="009B389A" w:rsidP="009B389A">
      <w:pPr>
        <w:rPr>
          <w:sz w:val="26"/>
        </w:rPr>
      </w:pPr>
      <w:r>
        <w:rPr>
          <w:sz w:val="26"/>
        </w:rPr>
        <w:t>5.</w:t>
      </w:r>
      <w:r w:rsidRPr="00CA0EF7">
        <w:t xml:space="preserve"> </w:t>
      </w:r>
      <w:r w:rsidRPr="00CA0EF7">
        <w:rPr>
          <w:sz w:val="26"/>
        </w:rPr>
        <w:t>Определ</w:t>
      </w:r>
      <w:r>
        <w:rPr>
          <w:sz w:val="26"/>
        </w:rPr>
        <w:t>ить</w:t>
      </w:r>
      <w:r w:rsidRPr="00CA0EF7">
        <w:rPr>
          <w:sz w:val="26"/>
        </w:rPr>
        <w:t xml:space="preserve"> входное сопротивление Rвх каскада переменному току</w:t>
      </w:r>
    </w:p>
    <w:p w:rsidR="009B389A" w:rsidRDefault="009B389A" w:rsidP="009B389A">
      <w:pPr>
        <w:rPr>
          <w:b/>
          <w:sz w:val="26"/>
        </w:rPr>
      </w:pPr>
      <w:r w:rsidRPr="00CA0EF7">
        <w:rPr>
          <w:sz w:val="26"/>
        </w:rPr>
        <w:t>6 Рассчитать</w:t>
      </w:r>
      <w:r w:rsidRPr="00CA0EF7">
        <w:rPr>
          <w:b/>
          <w:sz w:val="26"/>
        </w:rPr>
        <w:t xml:space="preserve"> </w:t>
      </w:r>
      <w:r w:rsidRPr="00CA0EF7">
        <w:rPr>
          <w:sz w:val="26"/>
        </w:rPr>
        <w:t>сопротивления</w:t>
      </w:r>
      <w:r w:rsidRPr="00CA0EF7">
        <w:rPr>
          <w:b/>
          <w:sz w:val="26"/>
        </w:rPr>
        <w:t xml:space="preserve"> </w:t>
      </w:r>
      <w:r w:rsidRPr="00CA0EF7">
        <w:rPr>
          <w:sz w:val="26"/>
        </w:rPr>
        <w:t>делителя R1 и R2</w:t>
      </w:r>
      <w:r w:rsidRPr="00CA0EF7">
        <w:rPr>
          <w:b/>
          <w:sz w:val="26"/>
        </w:rPr>
        <w:t>.</w:t>
      </w:r>
    </w:p>
    <w:p w:rsidR="009B389A" w:rsidRPr="00797438" w:rsidRDefault="009B389A" w:rsidP="009B389A">
      <w:pPr>
        <w:rPr>
          <w:sz w:val="26"/>
        </w:rPr>
      </w:pPr>
      <w:r w:rsidRPr="00797438">
        <w:rPr>
          <w:sz w:val="26"/>
        </w:rPr>
        <w:t>7.</w:t>
      </w:r>
      <w:r w:rsidRPr="00797438">
        <w:t xml:space="preserve"> </w:t>
      </w:r>
      <w:r>
        <w:t>Определить к</w:t>
      </w:r>
      <w:r w:rsidRPr="00797438">
        <w:rPr>
          <w:sz w:val="26"/>
        </w:rPr>
        <w:t>оэффициент нестабильности работы каскада</w:t>
      </w:r>
      <w:r>
        <w:rPr>
          <w:sz w:val="26"/>
        </w:rPr>
        <w:t>.</w:t>
      </w:r>
    </w:p>
    <w:p w:rsidR="009B389A" w:rsidRDefault="009B389A" w:rsidP="009B389A">
      <w:pPr>
        <w:rPr>
          <w:sz w:val="26"/>
        </w:rPr>
      </w:pPr>
      <w:r>
        <w:rPr>
          <w:sz w:val="26"/>
        </w:rPr>
        <w:t>8</w:t>
      </w:r>
      <w:r w:rsidRPr="00CA0EF7">
        <w:rPr>
          <w:sz w:val="26"/>
        </w:rPr>
        <w:t>.</w:t>
      </w:r>
      <w:r w:rsidRPr="00CA0EF7">
        <w:t xml:space="preserve"> </w:t>
      </w:r>
      <w:r w:rsidRPr="00CA0EF7">
        <w:rPr>
          <w:sz w:val="26"/>
        </w:rPr>
        <w:t>Определ</w:t>
      </w:r>
      <w:r>
        <w:rPr>
          <w:sz w:val="26"/>
        </w:rPr>
        <w:t>ить</w:t>
      </w:r>
      <w:r w:rsidRPr="00CA0EF7">
        <w:rPr>
          <w:sz w:val="26"/>
        </w:rPr>
        <w:t xml:space="preserve"> ёмкость разделительного конденсатора Ср</w:t>
      </w:r>
      <w:r>
        <w:rPr>
          <w:sz w:val="26"/>
        </w:rPr>
        <w:t>.</w:t>
      </w:r>
    </w:p>
    <w:p w:rsidR="009B389A" w:rsidRDefault="009B389A" w:rsidP="009B389A">
      <w:pPr>
        <w:rPr>
          <w:sz w:val="26"/>
        </w:rPr>
      </w:pPr>
      <w:r>
        <w:rPr>
          <w:sz w:val="26"/>
        </w:rPr>
        <w:t>9.</w:t>
      </w:r>
      <w:r w:rsidRPr="00797438">
        <w:t xml:space="preserve"> </w:t>
      </w:r>
      <w:r w:rsidRPr="00797438">
        <w:rPr>
          <w:sz w:val="26"/>
        </w:rPr>
        <w:t>На</w:t>
      </w:r>
      <w:r>
        <w:rPr>
          <w:sz w:val="26"/>
        </w:rPr>
        <w:t>йти</w:t>
      </w:r>
      <w:r w:rsidRPr="00797438">
        <w:rPr>
          <w:sz w:val="26"/>
        </w:rPr>
        <w:t xml:space="preserve"> ёмкость конденсатора Сэ</w:t>
      </w:r>
      <w:r w:rsidRPr="00797438">
        <w:rPr>
          <w:sz w:val="26"/>
        </w:rPr>
        <w:t>10/2</w:t>
      </w:r>
      <w:r w:rsidRPr="00797438">
        <w:rPr>
          <w:sz w:val="26"/>
        </w:rPr>
        <w:t>fнRэ.</w:t>
      </w:r>
    </w:p>
    <w:p w:rsidR="009B389A" w:rsidRPr="00CA0EF7" w:rsidRDefault="009B389A" w:rsidP="009B389A">
      <w:pPr>
        <w:rPr>
          <w:sz w:val="26"/>
        </w:rPr>
      </w:pPr>
      <w:r>
        <w:rPr>
          <w:sz w:val="26"/>
        </w:rPr>
        <w:t>10.</w:t>
      </w:r>
      <w:r w:rsidRPr="00797438">
        <w:t xml:space="preserve"> </w:t>
      </w:r>
      <w:r w:rsidRPr="00797438">
        <w:rPr>
          <w:sz w:val="26"/>
        </w:rPr>
        <w:t>Рассчит</w:t>
      </w:r>
      <w:r>
        <w:rPr>
          <w:sz w:val="26"/>
        </w:rPr>
        <w:t>ать</w:t>
      </w:r>
      <w:r w:rsidRPr="00797438">
        <w:rPr>
          <w:sz w:val="26"/>
        </w:rPr>
        <w:t xml:space="preserve"> коэффициент усиления каскада по напряжению</w:t>
      </w:r>
      <w:r>
        <w:rPr>
          <w:sz w:val="26"/>
        </w:rPr>
        <w:t>.</w:t>
      </w: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r>
        <w:rPr>
          <w:b/>
          <w:sz w:val="26"/>
        </w:rPr>
        <w:t xml:space="preserve">                                         </w:t>
      </w:r>
    </w:p>
    <w:p w:rsidR="009B389A" w:rsidRDefault="009B389A" w:rsidP="009B389A">
      <w:pPr>
        <w:spacing w:after="200" w:line="276" w:lineRule="auto"/>
        <w:rPr>
          <w:b/>
          <w:sz w:val="26"/>
        </w:rPr>
      </w:pPr>
      <w:r>
        <w:rPr>
          <w:b/>
          <w:sz w:val="26"/>
        </w:rPr>
        <w:br w:type="page"/>
      </w:r>
    </w:p>
    <w:p w:rsidR="009B389A" w:rsidRDefault="009B389A" w:rsidP="009B389A">
      <w:pPr>
        <w:tabs>
          <w:tab w:val="left" w:pos="2798"/>
        </w:tabs>
        <w:jc w:val="center"/>
        <w:rPr>
          <w:b/>
          <w:sz w:val="26"/>
        </w:rPr>
      </w:pPr>
      <w:r>
        <w:rPr>
          <w:b/>
          <w:sz w:val="26"/>
        </w:rPr>
        <w:lastRenderedPageBreak/>
        <w:t>Задание  на контрольную работу</w:t>
      </w:r>
    </w:p>
    <w:p w:rsidR="009B389A" w:rsidRDefault="009B389A" w:rsidP="009B389A">
      <w:pPr>
        <w:tabs>
          <w:tab w:val="left" w:pos="2798"/>
        </w:tabs>
        <w:jc w:val="center"/>
        <w:rPr>
          <w:b/>
          <w:sz w:val="26"/>
        </w:rPr>
      </w:pPr>
      <w:r>
        <w:rPr>
          <w:b/>
          <w:sz w:val="26"/>
        </w:rPr>
        <w:t>для заочной формы обучения</w:t>
      </w:r>
    </w:p>
    <w:p w:rsidR="009B389A" w:rsidRDefault="009B389A" w:rsidP="009B389A">
      <w:pPr>
        <w:tabs>
          <w:tab w:val="left" w:pos="2798"/>
        </w:tabs>
        <w:jc w:val="center"/>
        <w:rPr>
          <w:b/>
          <w:sz w:val="26"/>
        </w:rPr>
      </w:pPr>
    </w:p>
    <w:p w:rsidR="009B389A" w:rsidRDefault="009B389A" w:rsidP="009B389A">
      <w:pPr>
        <w:jc w:val="center"/>
        <w:rPr>
          <w:b/>
          <w:sz w:val="26"/>
        </w:rPr>
      </w:pPr>
      <w:r w:rsidRPr="00E11125">
        <w:rPr>
          <w:b/>
          <w:sz w:val="26"/>
        </w:rPr>
        <w:t xml:space="preserve">КОНТРОЛЬНАЯ РАБОТА </w:t>
      </w:r>
    </w:p>
    <w:p w:rsidR="009B389A" w:rsidRDefault="009B389A" w:rsidP="009B389A">
      <w:pPr>
        <w:jc w:val="center"/>
        <w:rPr>
          <w:b/>
          <w:sz w:val="26"/>
        </w:rPr>
      </w:pPr>
    </w:p>
    <w:p w:rsidR="009B389A" w:rsidRPr="00E11125" w:rsidRDefault="009B389A" w:rsidP="009B389A">
      <w:pPr>
        <w:pStyle w:val="1"/>
        <w:tabs>
          <w:tab w:val="left" w:pos="851"/>
        </w:tabs>
        <w:spacing w:before="0" w:after="0"/>
        <w:rPr>
          <w:rFonts w:ascii="Times New Roman" w:hAnsi="Times New Roman"/>
          <w:sz w:val="26"/>
        </w:rPr>
      </w:pPr>
      <w:r w:rsidRPr="00E11125">
        <w:rPr>
          <w:rFonts w:ascii="Times New Roman" w:hAnsi="Times New Roman"/>
          <w:b w:val="0"/>
          <w:sz w:val="26"/>
        </w:rPr>
        <w:t>1. Задача 1</w:t>
      </w:r>
    </w:p>
    <w:p w:rsidR="009B389A" w:rsidRPr="00E11125" w:rsidRDefault="009B389A" w:rsidP="009B389A">
      <w:pPr>
        <w:tabs>
          <w:tab w:val="left" w:pos="851"/>
        </w:tabs>
        <w:ind w:firstLine="709"/>
        <w:jc w:val="both"/>
        <w:rPr>
          <w:sz w:val="26"/>
        </w:rPr>
      </w:pPr>
      <w:r w:rsidRPr="00E11125">
        <w:rPr>
          <w:sz w:val="26"/>
        </w:rPr>
        <w:t xml:space="preserve">Начертите схему включения </w:t>
      </w:r>
      <w:r w:rsidRPr="00E11125">
        <w:rPr>
          <w:i/>
          <w:sz w:val="26"/>
          <w:lang w:val="en-US"/>
        </w:rPr>
        <w:t>p</w:t>
      </w:r>
      <w:r w:rsidRPr="00E11125">
        <w:rPr>
          <w:i/>
          <w:sz w:val="26"/>
        </w:rPr>
        <w:t>-</w:t>
      </w:r>
      <w:r w:rsidRPr="00E11125">
        <w:rPr>
          <w:i/>
          <w:sz w:val="26"/>
          <w:lang w:val="en-US"/>
        </w:rPr>
        <w:t>n</w:t>
      </w:r>
      <w:r w:rsidRPr="00E11125">
        <w:rPr>
          <w:sz w:val="26"/>
        </w:rPr>
        <w:t xml:space="preserve"> перехода, соответствующую заданному состоянию; покажите токи, протекающие через </w:t>
      </w:r>
      <w:r w:rsidRPr="00E11125">
        <w:rPr>
          <w:i/>
          <w:sz w:val="26"/>
          <w:lang w:val="en-US"/>
        </w:rPr>
        <w:t>p</w:t>
      </w:r>
      <w:r w:rsidRPr="00E11125">
        <w:rPr>
          <w:i/>
          <w:sz w:val="26"/>
        </w:rPr>
        <w:t>-</w:t>
      </w:r>
      <w:r w:rsidRPr="00E11125">
        <w:rPr>
          <w:i/>
          <w:sz w:val="26"/>
          <w:lang w:val="en-US"/>
        </w:rPr>
        <w:t>n</w:t>
      </w:r>
      <w:r w:rsidRPr="00E11125">
        <w:rPr>
          <w:sz w:val="26"/>
        </w:rPr>
        <w:t xml:space="preserve"> переход, их направление и соотношение; укажите порядок величины результирующего тока.</w:t>
      </w:r>
    </w:p>
    <w:p w:rsidR="009B389A" w:rsidRDefault="009B389A" w:rsidP="009B389A">
      <w:pPr>
        <w:tabs>
          <w:tab w:val="left" w:pos="851"/>
        </w:tabs>
        <w:jc w:val="both"/>
        <w:rPr>
          <w:sz w:val="26"/>
        </w:rPr>
      </w:pPr>
      <w:r w:rsidRPr="00E11125">
        <w:rPr>
          <w:sz w:val="26"/>
        </w:rPr>
        <w:t xml:space="preserve">2. Задача </w:t>
      </w:r>
      <w:r>
        <w:rPr>
          <w:sz w:val="26"/>
        </w:rPr>
        <w:t>2</w:t>
      </w:r>
    </w:p>
    <w:p w:rsidR="009B389A" w:rsidRPr="00E11125" w:rsidRDefault="009B389A" w:rsidP="009B389A">
      <w:pPr>
        <w:tabs>
          <w:tab w:val="left" w:pos="851"/>
        </w:tabs>
        <w:ind w:firstLine="709"/>
        <w:jc w:val="both"/>
        <w:rPr>
          <w:sz w:val="26"/>
        </w:rPr>
      </w:pPr>
      <w:r w:rsidRPr="00E11125">
        <w:rPr>
          <w:sz w:val="26"/>
        </w:rPr>
        <w:t>По заданной маркировке диода определите его тип, дайте ему полную техническую характеристику, укажите физический смысл и рассчитайте заданный параметр.</w:t>
      </w:r>
    </w:p>
    <w:p w:rsidR="009B389A" w:rsidRDefault="009B389A" w:rsidP="009B389A">
      <w:pPr>
        <w:tabs>
          <w:tab w:val="left" w:pos="851"/>
        </w:tabs>
        <w:jc w:val="both"/>
        <w:rPr>
          <w:sz w:val="26"/>
        </w:rPr>
      </w:pPr>
      <w:r>
        <w:rPr>
          <w:sz w:val="26"/>
        </w:rPr>
        <w:t>3</w:t>
      </w:r>
      <w:r w:rsidRPr="00E11125">
        <w:rPr>
          <w:sz w:val="26"/>
        </w:rPr>
        <w:t xml:space="preserve">. Задача </w:t>
      </w:r>
      <w:r>
        <w:rPr>
          <w:sz w:val="26"/>
        </w:rPr>
        <w:t>3</w:t>
      </w:r>
    </w:p>
    <w:p w:rsidR="009B389A" w:rsidRDefault="009B389A" w:rsidP="009B389A">
      <w:pPr>
        <w:tabs>
          <w:tab w:val="left" w:pos="851"/>
        </w:tabs>
        <w:ind w:firstLine="709"/>
        <w:jc w:val="both"/>
        <w:rPr>
          <w:sz w:val="26"/>
        </w:rPr>
      </w:pPr>
      <w:r w:rsidRPr="00492244">
        <w:rPr>
          <w:sz w:val="26"/>
        </w:rPr>
        <w:t>По справочнику выберите биполярный транзистор согласно условию своего варианта. Выполните необходимые вычисления, построения и сделайте выводы. Ука-жите физический смысл заданного параметра.</w:t>
      </w:r>
    </w:p>
    <w:p w:rsidR="009B389A" w:rsidRDefault="009B389A" w:rsidP="009B389A">
      <w:pPr>
        <w:tabs>
          <w:tab w:val="left" w:pos="851"/>
        </w:tabs>
        <w:jc w:val="both"/>
        <w:rPr>
          <w:sz w:val="26"/>
        </w:rPr>
      </w:pPr>
      <w:r>
        <w:rPr>
          <w:sz w:val="26"/>
        </w:rPr>
        <w:t>4</w:t>
      </w:r>
      <w:r w:rsidRPr="00E11125">
        <w:rPr>
          <w:sz w:val="26"/>
        </w:rPr>
        <w:t xml:space="preserve">. Задача </w:t>
      </w:r>
      <w:r>
        <w:rPr>
          <w:sz w:val="26"/>
        </w:rPr>
        <w:t>4</w:t>
      </w:r>
    </w:p>
    <w:p w:rsidR="009B389A" w:rsidRPr="00E11125" w:rsidRDefault="009B389A" w:rsidP="009B389A">
      <w:pPr>
        <w:tabs>
          <w:tab w:val="left" w:pos="851"/>
        </w:tabs>
        <w:ind w:firstLine="709"/>
        <w:jc w:val="both"/>
        <w:rPr>
          <w:sz w:val="26"/>
        </w:rPr>
      </w:pPr>
      <w:r w:rsidRPr="00492244">
        <w:rPr>
          <w:sz w:val="26"/>
        </w:rPr>
        <w:t>В схеме простейшего усилителя низкой частоты на транзисторе</w:t>
      </w:r>
      <w:r>
        <w:rPr>
          <w:sz w:val="26"/>
        </w:rPr>
        <w:t xml:space="preserve"> р</w:t>
      </w:r>
      <w:r w:rsidRPr="00492244">
        <w:rPr>
          <w:sz w:val="26"/>
        </w:rPr>
        <w:t>ассчитать значение R</w:t>
      </w:r>
      <w:r w:rsidRPr="00492244">
        <w:rPr>
          <w:sz w:val="26"/>
          <w:vertAlign w:val="subscript"/>
        </w:rPr>
        <w:t>Б</w:t>
      </w:r>
      <w:r w:rsidRPr="00492244">
        <w:rPr>
          <w:sz w:val="26"/>
        </w:rPr>
        <w:t xml:space="preserve"> </w:t>
      </w:r>
    </w:p>
    <w:p w:rsidR="009B389A" w:rsidRDefault="009B389A" w:rsidP="009B389A">
      <w:pPr>
        <w:tabs>
          <w:tab w:val="left" w:pos="851"/>
        </w:tabs>
        <w:jc w:val="both"/>
        <w:rPr>
          <w:sz w:val="26"/>
        </w:rPr>
      </w:pPr>
      <w:r>
        <w:rPr>
          <w:sz w:val="26"/>
        </w:rPr>
        <w:t>5</w:t>
      </w:r>
      <w:r w:rsidRPr="00E11125">
        <w:rPr>
          <w:sz w:val="26"/>
        </w:rPr>
        <w:t xml:space="preserve">. Задача </w:t>
      </w:r>
      <w:r>
        <w:rPr>
          <w:sz w:val="26"/>
        </w:rPr>
        <w:t>5</w:t>
      </w:r>
    </w:p>
    <w:p w:rsidR="009B389A" w:rsidRDefault="009B389A" w:rsidP="009B389A">
      <w:pPr>
        <w:tabs>
          <w:tab w:val="left" w:pos="851"/>
        </w:tabs>
        <w:ind w:firstLine="709"/>
        <w:jc w:val="both"/>
        <w:rPr>
          <w:sz w:val="26"/>
        </w:rPr>
      </w:pPr>
      <w:r w:rsidRPr="00492244">
        <w:rPr>
          <w:sz w:val="26"/>
        </w:rPr>
        <w:t xml:space="preserve">В схеме транзисторного ключа </w:t>
      </w:r>
      <w:r>
        <w:rPr>
          <w:sz w:val="26"/>
        </w:rPr>
        <w:t>р</w:t>
      </w:r>
      <w:r w:rsidRPr="00492244">
        <w:rPr>
          <w:sz w:val="26"/>
        </w:rPr>
        <w:t>ассчитать значение R</w:t>
      </w:r>
      <w:r w:rsidRPr="0082033F">
        <w:rPr>
          <w:sz w:val="26"/>
          <w:vertAlign w:val="subscript"/>
        </w:rPr>
        <w:t>Б</w:t>
      </w:r>
      <w:r w:rsidRPr="00492244">
        <w:rPr>
          <w:sz w:val="26"/>
        </w:rPr>
        <w:t xml:space="preserve"> </w:t>
      </w:r>
    </w:p>
    <w:p w:rsidR="009B389A" w:rsidRDefault="009B389A" w:rsidP="009B389A">
      <w:pPr>
        <w:tabs>
          <w:tab w:val="left" w:pos="851"/>
        </w:tabs>
        <w:jc w:val="both"/>
        <w:rPr>
          <w:sz w:val="26"/>
        </w:rPr>
      </w:pPr>
      <w:r>
        <w:rPr>
          <w:sz w:val="26"/>
        </w:rPr>
        <w:t>6</w:t>
      </w:r>
      <w:r w:rsidRPr="00E11125">
        <w:rPr>
          <w:sz w:val="26"/>
        </w:rPr>
        <w:t xml:space="preserve">. Задача </w:t>
      </w:r>
      <w:r>
        <w:rPr>
          <w:sz w:val="26"/>
        </w:rPr>
        <w:t>6</w:t>
      </w:r>
    </w:p>
    <w:p w:rsidR="00C21D1B" w:rsidRDefault="009B389A" w:rsidP="009B389A">
      <w:pPr>
        <w:tabs>
          <w:tab w:val="left" w:pos="851"/>
        </w:tabs>
        <w:ind w:firstLine="709"/>
        <w:jc w:val="both"/>
        <w:rPr>
          <w:b/>
          <w:sz w:val="26"/>
        </w:rPr>
      </w:pPr>
      <w:r>
        <w:rPr>
          <w:sz w:val="26"/>
        </w:rPr>
        <w:t>Ответить на два теоретических вопроса согласно варианту.</w:t>
      </w:r>
    </w:p>
    <w:p w:rsidR="00C21D1B" w:rsidRDefault="00C21D1B" w:rsidP="00C21D1B">
      <w:pPr>
        <w:tabs>
          <w:tab w:val="left" w:pos="851"/>
        </w:tabs>
        <w:jc w:val="both"/>
        <w:rPr>
          <w:sz w:val="26"/>
        </w:rPr>
      </w:pPr>
      <w:r>
        <w:rPr>
          <w:sz w:val="26"/>
        </w:rPr>
        <w:t>7</w:t>
      </w:r>
      <w:r w:rsidRPr="00E11125">
        <w:rPr>
          <w:sz w:val="26"/>
        </w:rPr>
        <w:t xml:space="preserve">. Задача </w:t>
      </w:r>
      <w:r>
        <w:rPr>
          <w:sz w:val="26"/>
        </w:rPr>
        <w:t>7</w:t>
      </w:r>
    </w:p>
    <w:p w:rsidR="009B389A" w:rsidRDefault="009B389A" w:rsidP="009B389A">
      <w:pPr>
        <w:tabs>
          <w:tab w:val="left" w:pos="851"/>
        </w:tabs>
        <w:ind w:firstLine="709"/>
        <w:jc w:val="both"/>
        <w:rPr>
          <w:sz w:val="26"/>
        </w:rPr>
      </w:pPr>
      <w:r w:rsidRPr="000F09DC">
        <w:rPr>
          <w:sz w:val="26"/>
        </w:rPr>
        <w:t>Рассчитать каскад транзисторного усилителя напряжения, принципиальная схема которого изображена на рис</w:t>
      </w:r>
      <w:r>
        <w:rPr>
          <w:sz w:val="26"/>
        </w:rPr>
        <w:t xml:space="preserve">унке. </w:t>
      </w:r>
      <w:r w:rsidRPr="000F09DC">
        <w:rPr>
          <w:sz w:val="26"/>
        </w:rPr>
        <w:t>и определить h-параметры выбранного типа транзистора. Данные для расчёта приведены в табл</w:t>
      </w:r>
      <w:r>
        <w:rPr>
          <w:sz w:val="26"/>
        </w:rPr>
        <w:t>ице</w:t>
      </w:r>
      <w:r w:rsidRPr="000F09DC">
        <w:rPr>
          <w:sz w:val="26"/>
        </w:rPr>
        <w:t>.</w:t>
      </w:r>
    </w:p>
    <w:p w:rsidR="00AA00B1" w:rsidRDefault="00AA00B1" w:rsidP="00110B63">
      <w:pPr>
        <w:pStyle w:val="33"/>
        <w:spacing w:line="280" w:lineRule="auto"/>
      </w:pPr>
    </w:p>
    <w:p w:rsidR="00AA00B1" w:rsidRDefault="00AA00B1" w:rsidP="00110B63">
      <w:pPr>
        <w:spacing w:after="200" w:line="276" w:lineRule="auto"/>
        <w:rPr>
          <w:b/>
          <w:sz w:val="26"/>
        </w:rPr>
      </w:pPr>
      <w:r>
        <w:rPr>
          <w:b/>
          <w:sz w:val="26"/>
        </w:rPr>
        <w:br w:type="page"/>
      </w:r>
    </w:p>
    <w:p w:rsidR="00F07FA6" w:rsidRDefault="00F07FA6" w:rsidP="00110B63">
      <w:pPr>
        <w:spacing w:line="288" w:lineRule="auto"/>
        <w:jc w:val="right"/>
        <w:rPr>
          <w:b/>
          <w:sz w:val="28"/>
          <w:szCs w:val="28"/>
        </w:rPr>
      </w:pPr>
      <w:r>
        <w:lastRenderedPageBreak/>
        <w:t>Приложение 2</w:t>
      </w:r>
    </w:p>
    <w:p w:rsidR="00F07FA6" w:rsidRPr="0044034E" w:rsidRDefault="0002193F" w:rsidP="00110B63">
      <w:pPr>
        <w:spacing w:line="288" w:lineRule="auto"/>
        <w:jc w:val="center"/>
      </w:pPr>
      <w:r>
        <w:rPr>
          <w:b/>
          <w:sz w:val="28"/>
          <w:szCs w:val="28"/>
        </w:rPr>
        <w:t>Методические указания</w:t>
      </w:r>
      <w:r w:rsidRPr="0002193F">
        <w:rPr>
          <w:b/>
          <w:sz w:val="28"/>
          <w:szCs w:val="28"/>
        </w:rPr>
        <w:t xml:space="preserve">, </w:t>
      </w:r>
      <w:r>
        <w:rPr>
          <w:b/>
          <w:sz w:val="28"/>
          <w:szCs w:val="28"/>
        </w:rPr>
        <w:t>для обучающегося</w:t>
      </w:r>
      <w:r w:rsidRPr="0002193F">
        <w:rPr>
          <w:b/>
          <w:sz w:val="28"/>
          <w:szCs w:val="28"/>
        </w:rPr>
        <w:t xml:space="preserve">, </w:t>
      </w:r>
      <w:r w:rsidR="00F07FA6">
        <w:rPr>
          <w:b/>
          <w:sz w:val="28"/>
          <w:szCs w:val="28"/>
        </w:rPr>
        <w:t xml:space="preserve">по освоению дисциплины </w:t>
      </w:r>
    </w:p>
    <w:p w:rsidR="00F07FA6" w:rsidRPr="00B87275" w:rsidRDefault="00F07FA6" w:rsidP="00110B63">
      <w:pPr>
        <w:tabs>
          <w:tab w:val="left" w:pos="1374"/>
        </w:tabs>
        <w:spacing w:line="360" w:lineRule="auto"/>
        <w:rPr>
          <w:b/>
          <w:sz w:val="28"/>
          <w:szCs w:val="28"/>
        </w:rPr>
      </w:pPr>
      <w:r>
        <w:rPr>
          <w:b/>
          <w:sz w:val="28"/>
          <w:szCs w:val="28"/>
        </w:rPr>
        <w:tab/>
        <w:t>Физические основы электроники</w:t>
      </w:r>
    </w:p>
    <w:p w:rsidR="00F07FA6" w:rsidRPr="004E2640" w:rsidRDefault="00F07FA6" w:rsidP="00110B63">
      <w:pPr>
        <w:ind w:firstLine="570"/>
        <w:jc w:val="both"/>
      </w:pPr>
      <w:r w:rsidRPr="004E2640">
        <w:t>Изучение дисциплины следует начинать с проработки рабочей программы, уделяя особое внимание целям и задачам, структуре и содержанию курса. Успешное освоение дисциплины предполагает актив</w:t>
      </w:r>
      <w:r>
        <w:t>ное, творческое участие обучающегося</w:t>
      </w:r>
      <w:r w:rsidRPr="004E2640">
        <w:t xml:space="preserve"> путем планомерной, повседневной работы.</w:t>
      </w:r>
    </w:p>
    <w:p w:rsidR="00F07FA6" w:rsidRPr="004E2640" w:rsidRDefault="00F07FA6" w:rsidP="00110B63">
      <w:pPr>
        <w:ind w:firstLine="570"/>
        <w:jc w:val="both"/>
      </w:pPr>
    </w:p>
    <w:p w:rsidR="00F07FA6" w:rsidRPr="004E2640" w:rsidRDefault="00F07FA6" w:rsidP="00110B63">
      <w:pPr>
        <w:ind w:firstLine="570"/>
        <w:jc w:val="both"/>
      </w:pPr>
    </w:p>
    <w:p w:rsidR="00F07FA6" w:rsidRPr="004E2640" w:rsidRDefault="00F07FA6" w:rsidP="00110B63">
      <w:pPr>
        <w:jc w:val="both"/>
        <w:rPr>
          <w:b/>
        </w:rPr>
      </w:pPr>
      <w:r w:rsidRPr="004E2640">
        <w:rPr>
          <w:b/>
        </w:rPr>
        <w:t>Работа с конспектом лекций</w:t>
      </w:r>
    </w:p>
    <w:p w:rsidR="00F07FA6" w:rsidRPr="004E2640" w:rsidRDefault="00F07FA6" w:rsidP="00110B63">
      <w:pPr>
        <w:ind w:firstLine="570"/>
        <w:jc w:val="both"/>
      </w:pPr>
      <w:r w:rsidRPr="004E2640">
        <w:t xml:space="preserve">Просмотрите конспект сразу после занятий, отметьте материал конспекта лекций, который вызывает затруднения для понимания.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p>
    <w:p w:rsidR="00F07FA6" w:rsidRPr="004E2640" w:rsidRDefault="00F07FA6" w:rsidP="00110B63">
      <w:pPr>
        <w:ind w:firstLine="570"/>
        <w:jc w:val="both"/>
      </w:pPr>
      <w:r w:rsidRPr="004E2640">
        <w:t>Регулярно отводите время для повторения пройденного материала, проверяя свои знания, умения и навыки по контрольным вопросам.</w:t>
      </w:r>
    </w:p>
    <w:p w:rsidR="00F07FA6" w:rsidRPr="004E2640" w:rsidRDefault="00F07FA6" w:rsidP="00110B63">
      <w:pPr>
        <w:ind w:firstLine="570"/>
        <w:jc w:val="both"/>
      </w:pPr>
    </w:p>
    <w:p w:rsidR="00F07FA6" w:rsidRPr="004E2640" w:rsidRDefault="00F07FA6" w:rsidP="00110B63">
      <w:pPr>
        <w:jc w:val="both"/>
        <w:rPr>
          <w:b/>
        </w:rPr>
      </w:pPr>
      <w:r w:rsidRPr="004E2640">
        <w:rPr>
          <w:b/>
        </w:rPr>
        <w:t>Выполнение лабораторных работ</w:t>
      </w:r>
    </w:p>
    <w:p w:rsidR="00F07FA6" w:rsidRPr="004E2640" w:rsidRDefault="00F07FA6" w:rsidP="00110B63">
      <w:pPr>
        <w:ind w:firstLine="570"/>
        <w:jc w:val="both"/>
      </w:pPr>
      <w:r w:rsidRPr="004E2640">
        <w:t>На занятии получите у преподавателя график выполнения лабораторных работ. Обзаведитесь всем необходимым методически обеспечением. Перед посещением лаборатории изучите теорию вопроса, предполагаемого к исследованию, ознакомьтесь с руководством по соответствующей работе и подготовьте протокол проведения работы, в который занесите:</w:t>
      </w:r>
    </w:p>
    <w:p w:rsidR="00F07FA6" w:rsidRPr="004E2640" w:rsidRDefault="00F07FA6" w:rsidP="00110B63">
      <w:pPr>
        <w:ind w:firstLine="284"/>
        <w:jc w:val="both"/>
      </w:pPr>
      <w:r w:rsidRPr="004E2640">
        <w:t>•  название работы;</w:t>
      </w:r>
    </w:p>
    <w:p w:rsidR="00F07FA6" w:rsidRPr="004E2640" w:rsidRDefault="00F07FA6" w:rsidP="00110B63">
      <w:pPr>
        <w:ind w:firstLine="284"/>
        <w:jc w:val="both"/>
      </w:pPr>
      <w:r w:rsidRPr="004E2640">
        <w:t>•  схемы исследуемых электрических цепей;</w:t>
      </w:r>
    </w:p>
    <w:p w:rsidR="00F07FA6" w:rsidRPr="004E2640" w:rsidRDefault="00F07FA6" w:rsidP="00110B63">
      <w:pPr>
        <w:ind w:firstLine="284"/>
        <w:jc w:val="both"/>
      </w:pPr>
      <w:r w:rsidRPr="004E2640">
        <w:t>•  заголовки таблиц для заполнения экспериментальными и/или расчетными данными;</w:t>
      </w:r>
    </w:p>
    <w:p w:rsidR="00F07FA6" w:rsidRPr="004E2640" w:rsidRDefault="00F07FA6" w:rsidP="00110B63">
      <w:pPr>
        <w:ind w:firstLine="284"/>
        <w:jc w:val="both"/>
      </w:pPr>
      <w:r w:rsidRPr="004E2640">
        <w:t>•  расчетные формулы.</w:t>
      </w:r>
    </w:p>
    <w:p w:rsidR="00F07FA6" w:rsidRPr="004E2640" w:rsidRDefault="00F07FA6" w:rsidP="00110B63">
      <w:pPr>
        <w:ind w:firstLine="570"/>
        <w:jc w:val="both"/>
      </w:pPr>
      <w:r w:rsidRPr="004E2640">
        <w:t>Оформление отчетов должно проводиться параллельно выполнению экспериментальной части лабораторной работы. В конце занятия отчет необходимо показать преподавателю для проверки полученных результатов и зависимостей.</w:t>
      </w:r>
    </w:p>
    <w:p w:rsidR="00F07FA6" w:rsidRPr="004E2640" w:rsidRDefault="00F07FA6" w:rsidP="00110B63">
      <w:pPr>
        <w:ind w:firstLine="570"/>
        <w:jc w:val="both"/>
      </w:pPr>
      <w:r w:rsidRPr="004E2640">
        <w:t>Для подготовки к защите отчета следует проанализировать экспериментальные результаты, сопоставить их с известными теоретическими положениями или справочными данными, обобщить результаты исследований в виде выводов по работе, подготовить ответы на вопросы,  приводимые в методических указаниях к выполнению лабораторных работ.</w:t>
      </w:r>
    </w:p>
    <w:p w:rsidR="00F07FA6" w:rsidRPr="004E2640" w:rsidRDefault="00F07FA6" w:rsidP="00110B63">
      <w:pPr>
        <w:jc w:val="both"/>
      </w:pPr>
    </w:p>
    <w:p w:rsidR="00F07FA6" w:rsidRPr="004E2640" w:rsidRDefault="00F07FA6" w:rsidP="00110B63">
      <w:pPr>
        <w:jc w:val="both"/>
        <w:rPr>
          <w:b/>
        </w:rPr>
      </w:pPr>
      <w:r>
        <w:rPr>
          <w:b/>
        </w:rPr>
        <w:t>Выполнение расчетно-графических (контрольных)  работ</w:t>
      </w:r>
    </w:p>
    <w:p w:rsidR="00F07FA6" w:rsidRPr="004E2640" w:rsidRDefault="00F07FA6" w:rsidP="00110B63">
      <w:pPr>
        <w:ind w:firstLine="570"/>
        <w:jc w:val="both"/>
      </w:pPr>
      <w:r w:rsidRPr="004E2640">
        <w:t xml:space="preserve">На занятии получите у преподавателя </w:t>
      </w:r>
      <w:r>
        <w:t>методические указания для выполнения расчетно-графической работы (РГР). Начинайте выполнение РГР после соответствующего изучения материала по тематике работы. РГР выполняется по вариантам и в соответствии с установленными сроками.</w:t>
      </w:r>
      <w:r w:rsidRPr="004E2640">
        <w:t xml:space="preserve">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r>
        <w:t>Для подготовки к защите РГР подготовьте ответы на вопросы, приводимые в методических указаниях в выполнению РГР.</w:t>
      </w:r>
    </w:p>
    <w:p w:rsidR="00F07FA6" w:rsidRPr="001868D4" w:rsidRDefault="00F07FA6" w:rsidP="00110B63">
      <w:pPr>
        <w:spacing w:line="288" w:lineRule="auto"/>
        <w:jc w:val="both"/>
      </w:pPr>
    </w:p>
    <w:p w:rsidR="00C10B11" w:rsidRDefault="00C10B11" w:rsidP="00110B63">
      <w:pPr>
        <w:spacing w:after="200" w:line="276" w:lineRule="auto"/>
        <w:rPr>
          <w:b/>
          <w:sz w:val="26"/>
        </w:rPr>
      </w:pPr>
    </w:p>
    <w:p w:rsidR="00F07FA6" w:rsidRPr="002725D8" w:rsidRDefault="00F07FA6" w:rsidP="00110B63">
      <w:pPr>
        <w:spacing w:line="360" w:lineRule="auto"/>
        <w:jc w:val="center"/>
        <w:rPr>
          <w:b/>
          <w:sz w:val="28"/>
          <w:szCs w:val="28"/>
        </w:rPr>
      </w:pPr>
      <w:r>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07FA6" w:rsidRDefault="00F07FA6" w:rsidP="00110B63">
      <w:pPr>
        <w:jc w:val="center"/>
      </w:pPr>
    </w:p>
    <w:p w:rsidR="00F07FA6" w:rsidRPr="00320AFE" w:rsidRDefault="00F07FA6" w:rsidP="00110B63">
      <w:r w:rsidRPr="00320AFE">
        <w:t>Экзамен:</w:t>
      </w:r>
    </w:p>
    <w:p w:rsidR="00F07FA6" w:rsidRPr="00320AFE" w:rsidRDefault="00F07FA6" w:rsidP="00110B63">
      <w:pPr>
        <w:widowControl w:val="0"/>
        <w:ind w:firstLine="709"/>
        <w:jc w:val="both"/>
      </w:pPr>
      <w:r w:rsidRPr="00320AFE">
        <w:t>Критерии оценки:</w:t>
      </w:r>
    </w:p>
    <w:p w:rsidR="00F07FA6" w:rsidRPr="00320AFE" w:rsidRDefault="00F07FA6" w:rsidP="00110B63">
      <w:r w:rsidRPr="00320AFE">
        <w:t>Правильное решение  т</w:t>
      </w:r>
      <w:r>
        <w:t>рех задач и полный  ответ на три   вопроса – отлично</w:t>
      </w:r>
      <w:r w:rsidRPr="00320AFE">
        <w:t>;</w:t>
      </w:r>
    </w:p>
    <w:p w:rsidR="00F07FA6" w:rsidRPr="00320AFE" w:rsidRDefault="00F07FA6" w:rsidP="00110B63">
      <w:r w:rsidRPr="00320AFE">
        <w:t>Правильное решение двух задач  и полный</w:t>
      </w:r>
      <w:r>
        <w:t xml:space="preserve"> ответ на два вопроса  – хорошо</w:t>
      </w:r>
      <w:r w:rsidRPr="00320AFE">
        <w:t>;</w:t>
      </w:r>
    </w:p>
    <w:p w:rsidR="00F07FA6" w:rsidRPr="00320AFE" w:rsidRDefault="00F07FA6" w:rsidP="00110B63">
      <w:r w:rsidRPr="00320AFE">
        <w:t>Правильное решение двух задач  и полн</w:t>
      </w:r>
      <w:r>
        <w:t>ый ответ на 1 вопроса  – удовлетворительно</w:t>
      </w:r>
      <w:r w:rsidRPr="00320AFE">
        <w:t>.</w:t>
      </w:r>
    </w:p>
    <w:p w:rsidR="00F07FA6" w:rsidRPr="00320AFE" w:rsidRDefault="00F07FA6" w:rsidP="00110B63"/>
    <w:p w:rsidR="00F07FA6" w:rsidRDefault="00F07FA6" w:rsidP="00110B63"/>
    <w:p w:rsidR="00224A5E" w:rsidRDefault="00224A5E" w:rsidP="00110B63"/>
    <w:p w:rsidR="00224A5E" w:rsidRDefault="00224A5E" w:rsidP="00110B63"/>
    <w:p w:rsidR="00224A5E" w:rsidRDefault="00224A5E" w:rsidP="00110B63"/>
    <w:p w:rsidR="00224A5E" w:rsidRPr="00320AFE" w:rsidRDefault="00224A5E" w:rsidP="00110B63"/>
    <w:p w:rsidR="00F07FA6" w:rsidRPr="00320AFE" w:rsidRDefault="00F07FA6" w:rsidP="00110B63"/>
    <w:p w:rsidR="00F07FA6" w:rsidRDefault="00F07FA6" w:rsidP="00110B63"/>
    <w:p w:rsidR="00F07FA6" w:rsidRPr="00320AFE" w:rsidRDefault="00F07FA6" w:rsidP="00110B63">
      <w:r w:rsidRPr="00320AFE">
        <w:t>Расчетно-графическая работа</w:t>
      </w:r>
      <w:r>
        <w:t xml:space="preserve"> (контрольная работа)</w:t>
      </w:r>
      <w:r w:rsidRPr="00320AFE">
        <w:t>:</w:t>
      </w:r>
    </w:p>
    <w:p w:rsidR="00F07FA6" w:rsidRPr="00320AFE" w:rsidRDefault="00F07FA6" w:rsidP="00110B63">
      <w:pPr>
        <w:widowControl w:val="0"/>
        <w:ind w:firstLine="709"/>
        <w:jc w:val="both"/>
      </w:pPr>
      <w:r w:rsidRPr="00320AFE">
        <w:t>Критерии оценки:</w:t>
      </w:r>
    </w:p>
    <w:p w:rsidR="00F07FA6" w:rsidRPr="00320AFE" w:rsidRDefault="00F07FA6" w:rsidP="00110B63">
      <w:pPr>
        <w:jc w:val="both"/>
      </w:pPr>
      <w:r w:rsidRPr="00320AFE">
        <w:t>Критерии оценивая практических работ при  решении задач:</w:t>
      </w:r>
    </w:p>
    <w:p w:rsidR="00F07FA6" w:rsidRPr="00320AFE" w:rsidRDefault="00F07FA6" w:rsidP="00110B63">
      <w:pPr>
        <w:jc w:val="both"/>
      </w:pPr>
      <w:r>
        <w:rPr>
          <w:b/>
          <w:i/>
        </w:rPr>
        <w:t>Зачтено</w:t>
      </w:r>
      <w:r w:rsidRPr="00320AFE">
        <w:t xml:space="preserve"> - РГР решена и оформлена  правильно (верно начерчена схема, указаны единицы измерения электрических величин, выбраны необходимые для решения формулы, в масштабе построена векторная диаграмма);</w:t>
      </w:r>
    </w:p>
    <w:p w:rsidR="00F07FA6" w:rsidRPr="00320AFE" w:rsidRDefault="00F07FA6" w:rsidP="00110B63">
      <w:pPr>
        <w:jc w:val="both"/>
      </w:pPr>
      <w:r w:rsidRPr="00320AFE">
        <w:t xml:space="preserve"> РГР  решена правильно, но  оформлена  с ошибками  (указаны  не все единицы измерения электрических величин, не  в масштабе построена векторная диаграмма);</w:t>
      </w:r>
    </w:p>
    <w:p w:rsidR="00F07FA6" w:rsidRPr="00320AFE" w:rsidRDefault="00F07FA6" w:rsidP="00110B63">
      <w:pPr>
        <w:jc w:val="both"/>
      </w:pPr>
      <w:r>
        <w:t>РГР решена правильно</w:t>
      </w:r>
      <w:r w:rsidRPr="00320AFE">
        <w:t>,</w:t>
      </w:r>
      <w:r>
        <w:t xml:space="preserve"> </w:t>
      </w:r>
      <w:r w:rsidRPr="00320AFE">
        <w:t>но  оформлена  неверно</w:t>
      </w:r>
      <w:r>
        <w:t xml:space="preserve"> </w:t>
      </w:r>
      <w:r w:rsidRPr="00320AFE">
        <w:t>(не указаны единицы измерения электрических величин, не указаны необходимые для решения формулы, не  построена векторная диаграмма);</w:t>
      </w:r>
    </w:p>
    <w:p w:rsidR="00F07FA6" w:rsidRPr="00320AFE" w:rsidRDefault="00F07FA6" w:rsidP="00110B63">
      <w:pPr>
        <w:jc w:val="both"/>
      </w:pPr>
      <w:r>
        <w:rPr>
          <w:b/>
          <w:i/>
        </w:rPr>
        <w:t>Не зачтено</w:t>
      </w:r>
      <w:r>
        <w:t xml:space="preserve"> -  </w:t>
      </w:r>
      <w:r w:rsidRPr="00320AFE">
        <w:t xml:space="preserve"> </w:t>
      </w:r>
      <w:r>
        <w:t xml:space="preserve">все задачи  решены неверно </w:t>
      </w:r>
      <w:r w:rsidRPr="00320AFE">
        <w:t>.</w:t>
      </w:r>
    </w:p>
    <w:p w:rsidR="00F07FA6" w:rsidRDefault="00F07FA6" w:rsidP="00110B63">
      <w:pPr>
        <w:spacing w:line="288" w:lineRule="auto"/>
        <w:jc w:val="center"/>
        <w:rPr>
          <w:i/>
          <w:sz w:val="22"/>
        </w:rPr>
      </w:pPr>
    </w:p>
    <w:p w:rsidR="00CA0EF7" w:rsidRDefault="00CA0EF7">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224A5E" w:rsidRDefault="00224A5E">
      <w:pPr>
        <w:spacing w:after="200" w:line="276" w:lineRule="auto"/>
        <w:rPr>
          <w:b/>
          <w:sz w:val="26"/>
        </w:rPr>
      </w:pPr>
    </w:p>
    <w:p w:rsidR="00C21D1B" w:rsidRPr="009344AB" w:rsidRDefault="00797438" w:rsidP="00C21D1B">
      <w:pPr>
        <w:rPr>
          <w:b/>
        </w:rPr>
      </w:pPr>
      <w:r>
        <w:rPr>
          <w:b/>
          <w:sz w:val="26"/>
        </w:rPr>
        <w:lastRenderedPageBreak/>
        <w:t xml:space="preserve">                                         </w:t>
      </w:r>
      <w:r w:rsidR="009B389A" w:rsidRPr="009344AB">
        <w:rPr>
          <w:b/>
        </w:rPr>
        <w:t xml:space="preserve"> </w:t>
      </w:r>
      <w:r w:rsidR="00C21D1B">
        <w:rPr>
          <w:b/>
        </w:rPr>
        <w:t>9</w:t>
      </w:r>
      <w:r w:rsidR="00C21D1B" w:rsidRPr="009344AB">
        <w:rPr>
          <w:b/>
        </w:rPr>
        <w:t>. Лист актуализации</w:t>
      </w:r>
    </w:p>
    <w:p w:rsidR="009B389A" w:rsidRPr="009344AB" w:rsidRDefault="009B389A" w:rsidP="00C21D1B">
      <w:pPr>
        <w:spacing w:after="200" w:line="276" w:lineRule="auto"/>
        <w:jc w:val="center"/>
        <w:rPr>
          <w:b/>
        </w:rPr>
      </w:pPr>
    </w:p>
    <w:p w:rsidR="009B389A" w:rsidRPr="0045671A" w:rsidRDefault="009B389A" w:rsidP="009B389A">
      <w:pPr>
        <w:jc w:val="both"/>
        <w:rPr>
          <w:u w:val="single"/>
        </w:rPr>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7D27B6" w:rsidRPr="00E21774" w:rsidRDefault="007D27B6" w:rsidP="009C7973">
      <w:pPr>
        <w:pStyle w:val="23"/>
        <w:spacing w:line="288" w:lineRule="auto"/>
        <w:ind w:firstLine="0"/>
        <w:rPr>
          <w:color w:val="FF0000"/>
        </w:rPr>
      </w:pPr>
    </w:p>
    <w:sectPr w:rsidR="007D27B6" w:rsidRPr="00E21774" w:rsidSect="006B22E5">
      <w:headerReference w:type="even" r:id="rId17"/>
      <w:headerReference w:type="default" r:id="rId18"/>
      <w:footerReference w:type="even" r:id="rId19"/>
      <w:footerReference w:type="default" r:id="rId20"/>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39D" w:rsidRDefault="00FB139D" w:rsidP="00D11D8F">
      <w:r>
        <w:separator/>
      </w:r>
    </w:p>
  </w:endnote>
  <w:endnote w:type="continuationSeparator" w:id="0">
    <w:p w:rsidR="00FB139D" w:rsidRDefault="00FB139D" w:rsidP="00D1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163811"/>
      <w:docPartObj>
        <w:docPartGallery w:val="Page Numbers (Bottom of Page)"/>
        <w:docPartUnique/>
      </w:docPartObj>
    </w:sdtPr>
    <w:sdtEndPr/>
    <w:sdtContent>
      <w:p w:rsidR="00DE0E48" w:rsidRPr="00B64E48" w:rsidRDefault="00FB139D" w:rsidP="00B64E48">
        <w:pPr>
          <w:pStyle w:val="a9"/>
          <w:jc w:val="center"/>
        </w:pPr>
        <w:r>
          <w:fldChar w:fldCharType="begin"/>
        </w:r>
        <w:r>
          <w:instrText>PAGE   \* MERGEFORMAT</w:instrText>
        </w:r>
        <w:r>
          <w:fldChar w:fldCharType="separate"/>
        </w:r>
        <w:r w:rsidR="006469F7">
          <w:rPr>
            <w:noProof/>
          </w:rPr>
          <w:t>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703DC2">
    <w:pPr>
      <w:pStyle w:val="a9"/>
    </w:pPr>
    <w:r>
      <w:rPr>
        <w:rStyle w:val="affd"/>
      </w:rPr>
      <w:fldChar w:fldCharType="begin"/>
    </w:r>
    <w:r w:rsidR="00DE0E48">
      <w:rPr>
        <w:rStyle w:val="affd"/>
      </w:rPr>
      <w:instrText xml:space="preserve"> PAGE </w:instrText>
    </w:r>
    <w:r>
      <w:rPr>
        <w:rStyle w:val="affd"/>
      </w:rPr>
      <w:fldChar w:fldCharType="separate"/>
    </w:r>
    <w:r w:rsidR="00DE0E48">
      <w:rPr>
        <w:rStyle w:val="affd"/>
        <w:noProof/>
      </w:rPr>
      <w:t>62</w:t>
    </w:r>
    <w:r>
      <w:rPr>
        <w:rStyle w:val="aff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FB139D">
    <w:pPr>
      <w:pStyle w:val="a9"/>
      <w:jc w:val="center"/>
    </w:pPr>
    <w:r>
      <w:fldChar w:fldCharType="begin"/>
    </w:r>
    <w:r>
      <w:instrText>PAGE   \* MERGEFORMAT</w:instrText>
    </w:r>
    <w:r>
      <w:fldChar w:fldCharType="separate"/>
    </w:r>
    <w:r w:rsidR="006469F7">
      <w:rPr>
        <w:noProof/>
      </w:rPr>
      <w:t>20</w:t>
    </w:r>
    <w:r>
      <w:rPr>
        <w:noProof/>
      </w:rPr>
      <w:fldChar w:fldCharType="end"/>
    </w:r>
  </w:p>
  <w:p w:rsidR="00DE0E48" w:rsidRDefault="00DE0E48">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39D" w:rsidRDefault="00FB139D" w:rsidP="00D11D8F">
      <w:r>
        <w:separator/>
      </w:r>
    </w:p>
  </w:footnote>
  <w:footnote w:type="continuationSeparator" w:id="0">
    <w:p w:rsidR="00FB139D" w:rsidRDefault="00FB139D" w:rsidP="00D11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DE0E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Pr="008265AF" w:rsidRDefault="00DE0E48" w:rsidP="008265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6355"/>
    <w:multiLevelType w:val="singleLevel"/>
    <w:tmpl w:val="0419000F"/>
    <w:lvl w:ilvl="0">
      <w:start w:val="1"/>
      <w:numFmt w:val="decimal"/>
      <w:lvlText w:val="%1."/>
      <w:lvlJc w:val="left"/>
      <w:pPr>
        <w:tabs>
          <w:tab w:val="num" w:pos="360"/>
        </w:tabs>
        <w:ind w:left="360" w:hanging="360"/>
      </w:pPr>
    </w:lvl>
  </w:abstractNum>
  <w:abstractNum w:abstractNumId="1">
    <w:nsid w:val="0BEB63E4"/>
    <w:multiLevelType w:val="hybridMultilevel"/>
    <w:tmpl w:val="DE16B604"/>
    <w:lvl w:ilvl="0" w:tplc="142AD52E">
      <w:start w:val="1"/>
      <w:numFmt w:val="decimal"/>
      <w:lvlText w:val="%1."/>
      <w:lvlJc w:val="left"/>
      <w:pPr>
        <w:tabs>
          <w:tab w:val="num" w:pos="427"/>
        </w:tabs>
        <w:ind w:left="427" w:firstLine="427"/>
      </w:pPr>
    </w:lvl>
    <w:lvl w:ilvl="1" w:tplc="04190019" w:tentative="1">
      <w:start w:val="1"/>
      <w:numFmt w:val="lowerLetter"/>
      <w:lvlText w:val="%2."/>
      <w:lvlJc w:val="left"/>
      <w:pPr>
        <w:ind w:left="1867" w:hanging="360"/>
      </w:pPr>
    </w:lvl>
    <w:lvl w:ilvl="2" w:tplc="0419001B" w:tentative="1">
      <w:start w:val="1"/>
      <w:numFmt w:val="lowerRoman"/>
      <w:lvlText w:val="%3."/>
      <w:lvlJc w:val="right"/>
      <w:pPr>
        <w:ind w:left="2587" w:hanging="180"/>
      </w:pPr>
    </w:lvl>
    <w:lvl w:ilvl="3" w:tplc="0419000F" w:tentative="1">
      <w:start w:val="1"/>
      <w:numFmt w:val="decimal"/>
      <w:lvlText w:val="%4."/>
      <w:lvlJc w:val="left"/>
      <w:pPr>
        <w:ind w:left="3307" w:hanging="360"/>
      </w:pPr>
    </w:lvl>
    <w:lvl w:ilvl="4" w:tplc="04190019" w:tentative="1">
      <w:start w:val="1"/>
      <w:numFmt w:val="lowerLetter"/>
      <w:lvlText w:val="%5."/>
      <w:lvlJc w:val="left"/>
      <w:pPr>
        <w:ind w:left="4027" w:hanging="360"/>
      </w:pPr>
    </w:lvl>
    <w:lvl w:ilvl="5" w:tplc="0419001B" w:tentative="1">
      <w:start w:val="1"/>
      <w:numFmt w:val="lowerRoman"/>
      <w:lvlText w:val="%6."/>
      <w:lvlJc w:val="right"/>
      <w:pPr>
        <w:ind w:left="4747" w:hanging="180"/>
      </w:pPr>
    </w:lvl>
    <w:lvl w:ilvl="6" w:tplc="0419000F" w:tentative="1">
      <w:start w:val="1"/>
      <w:numFmt w:val="decimal"/>
      <w:lvlText w:val="%7."/>
      <w:lvlJc w:val="left"/>
      <w:pPr>
        <w:ind w:left="5467" w:hanging="360"/>
      </w:pPr>
    </w:lvl>
    <w:lvl w:ilvl="7" w:tplc="04190019" w:tentative="1">
      <w:start w:val="1"/>
      <w:numFmt w:val="lowerLetter"/>
      <w:lvlText w:val="%8."/>
      <w:lvlJc w:val="left"/>
      <w:pPr>
        <w:ind w:left="6187" w:hanging="360"/>
      </w:pPr>
    </w:lvl>
    <w:lvl w:ilvl="8" w:tplc="0419001B" w:tentative="1">
      <w:start w:val="1"/>
      <w:numFmt w:val="lowerRoman"/>
      <w:lvlText w:val="%9."/>
      <w:lvlJc w:val="right"/>
      <w:pPr>
        <w:ind w:left="6907" w:hanging="180"/>
      </w:pPr>
    </w:lvl>
  </w:abstractNum>
  <w:abstractNum w:abstractNumId="2">
    <w:nsid w:val="178453C9"/>
    <w:multiLevelType w:val="hybridMultilevel"/>
    <w:tmpl w:val="3C9229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FA7DE0"/>
    <w:multiLevelType w:val="hybridMultilevel"/>
    <w:tmpl w:val="939C369E"/>
    <w:lvl w:ilvl="0" w:tplc="19FC55B8">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C5B7718"/>
    <w:multiLevelType w:val="hybridMultilevel"/>
    <w:tmpl w:val="4CD01C72"/>
    <w:lvl w:ilvl="0" w:tplc="142AD52E">
      <w:start w:val="1"/>
      <w:numFmt w:val="decimal"/>
      <w:lvlText w:val="%1."/>
      <w:lvlJc w:val="left"/>
      <w:pPr>
        <w:tabs>
          <w:tab w:val="num" w:pos="0"/>
        </w:tabs>
        <w:ind w:left="0" w:firstLine="427"/>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A91767"/>
    <w:multiLevelType w:val="hybridMultilevel"/>
    <w:tmpl w:val="005620EA"/>
    <w:lvl w:ilvl="0" w:tplc="0E44BF5A">
      <w:start w:val="1"/>
      <w:numFmt w:val="decimal"/>
      <w:lvlText w:val="%1."/>
      <w:lvlJc w:val="left"/>
      <w:pPr>
        <w:tabs>
          <w:tab w:val="num" w:pos="0"/>
        </w:tabs>
        <w:ind w:left="0" w:firstLine="427"/>
      </w:pPr>
      <w:rPr>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BCF2CA7"/>
    <w:multiLevelType w:val="hybridMultilevel"/>
    <w:tmpl w:val="C746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1716F0"/>
    <w:multiLevelType w:val="hybridMultilevel"/>
    <w:tmpl w:val="4EE63D76"/>
    <w:lvl w:ilvl="0" w:tplc="35AA09B8">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565F439A"/>
    <w:multiLevelType w:val="hybridMultilevel"/>
    <w:tmpl w:val="487C303A"/>
    <w:lvl w:ilvl="0" w:tplc="04190011">
      <w:start w:val="1"/>
      <w:numFmt w:val="decimal"/>
      <w:lvlText w:val="%1)"/>
      <w:lvlJc w:val="left"/>
      <w:pPr>
        <w:tabs>
          <w:tab w:val="num" w:pos="787"/>
        </w:tabs>
        <w:ind w:left="787" w:hanging="360"/>
      </w:pPr>
    </w:lvl>
    <w:lvl w:ilvl="1" w:tplc="04190019">
      <w:start w:val="1"/>
      <w:numFmt w:val="lowerLetter"/>
      <w:lvlText w:val="%2."/>
      <w:lvlJc w:val="left"/>
      <w:pPr>
        <w:tabs>
          <w:tab w:val="num" w:pos="1507"/>
        </w:tabs>
        <w:ind w:left="1507" w:hanging="360"/>
      </w:pPr>
    </w:lvl>
    <w:lvl w:ilvl="2" w:tplc="0419001B">
      <w:start w:val="1"/>
      <w:numFmt w:val="lowerRoman"/>
      <w:lvlText w:val="%3."/>
      <w:lvlJc w:val="right"/>
      <w:pPr>
        <w:tabs>
          <w:tab w:val="num" w:pos="2227"/>
        </w:tabs>
        <w:ind w:left="2227" w:hanging="180"/>
      </w:pPr>
    </w:lvl>
    <w:lvl w:ilvl="3" w:tplc="0419000F">
      <w:start w:val="1"/>
      <w:numFmt w:val="decimal"/>
      <w:lvlText w:val="%4."/>
      <w:lvlJc w:val="left"/>
      <w:pPr>
        <w:tabs>
          <w:tab w:val="num" w:pos="2947"/>
        </w:tabs>
        <w:ind w:left="2947" w:hanging="360"/>
      </w:pPr>
    </w:lvl>
    <w:lvl w:ilvl="4" w:tplc="04190019">
      <w:start w:val="1"/>
      <w:numFmt w:val="lowerLetter"/>
      <w:lvlText w:val="%5."/>
      <w:lvlJc w:val="left"/>
      <w:pPr>
        <w:tabs>
          <w:tab w:val="num" w:pos="3667"/>
        </w:tabs>
        <w:ind w:left="3667" w:hanging="360"/>
      </w:pPr>
    </w:lvl>
    <w:lvl w:ilvl="5" w:tplc="0419001B">
      <w:start w:val="1"/>
      <w:numFmt w:val="lowerRoman"/>
      <w:lvlText w:val="%6."/>
      <w:lvlJc w:val="right"/>
      <w:pPr>
        <w:tabs>
          <w:tab w:val="num" w:pos="4387"/>
        </w:tabs>
        <w:ind w:left="4387" w:hanging="180"/>
      </w:pPr>
    </w:lvl>
    <w:lvl w:ilvl="6" w:tplc="0419000F">
      <w:start w:val="1"/>
      <w:numFmt w:val="decimal"/>
      <w:lvlText w:val="%7."/>
      <w:lvlJc w:val="left"/>
      <w:pPr>
        <w:tabs>
          <w:tab w:val="num" w:pos="5107"/>
        </w:tabs>
        <w:ind w:left="5107" w:hanging="360"/>
      </w:pPr>
    </w:lvl>
    <w:lvl w:ilvl="7" w:tplc="04190019">
      <w:start w:val="1"/>
      <w:numFmt w:val="lowerLetter"/>
      <w:lvlText w:val="%8."/>
      <w:lvlJc w:val="left"/>
      <w:pPr>
        <w:tabs>
          <w:tab w:val="num" w:pos="5827"/>
        </w:tabs>
        <w:ind w:left="5827" w:hanging="360"/>
      </w:pPr>
    </w:lvl>
    <w:lvl w:ilvl="8" w:tplc="0419001B">
      <w:start w:val="1"/>
      <w:numFmt w:val="lowerRoman"/>
      <w:lvlText w:val="%9."/>
      <w:lvlJc w:val="right"/>
      <w:pPr>
        <w:tabs>
          <w:tab w:val="num" w:pos="6547"/>
        </w:tabs>
        <w:ind w:left="6547" w:hanging="180"/>
      </w:pPr>
    </w:lvl>
  </w:abstractNum>
  <w:abstractNum w:abstractNumId="9">
    <w:nsid w:val="5A1179CE"/>
    <w:multiLevelType w:val="hybridMultilevel"/>
    <w:tmpl w:val="98A44EBA"/>
    <w:lvl w:ilvl="0" w:tplc="142AD52E">
      <w:start w:val="1"/>
      <w:numFmt w:val="decimal"/>
      <w:lvlText w:val="%1."/>
      <w:lvlJc w:val="left"/>
      <w:pPr>
        <w:tabs>
          <w:tab w:val="num" w:pos="0"/>
        </w:tabs>
        <w:ind w:left="0" w:firstLine="42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694B2BCC"/>
    <w:multiLevelType w:val="hybridMultilevel"/>
    <w:tmpl w:val="0CAA4D78"/>
    <w:lvl w:ilvl="0" w:tplc="FFFFFFFF">
      <w:start w:val="1"/>
      <w:numFmt w:val="decimal"/>
      <w:lvlText w:val="%1."/>
      <w:lvlJc w:val="left"/>
      <w:pPr>
        <w:tabs>
          <w:tab w:val="num" w:pos="720"/>
        </w:tabs>
        <w:ind w:left="72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1">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E560DB3"/>
    <w:multiLevelType w:val="hybridMultilevel"/>
    <w:tmpl w:val="A2A667F6"/>
    <w:lvl w:ilvl="0" w:tplc="04190011">
      <w:start w:val="1"/>
      <w:numFmt w:val="decimal"/>
      <w:lvlText w:val="%1)"/>
      <w:lvlJc w:val="left"/>
      <w:pPr>
        <w:tabs>
          <w:tab w:val="num" w:pos="787"/>
        </w:tabs>
        <w:ind w:left="787" w:hanging="360"/>
      </w:pPr>
    </w:lvl>
    <w:lvl w:ilvl="1" w:tplc="04190019">
      <w:start w:val="1"/>
      <w:numFmt w:val="lowerLetter"/>
      <w:lvlText w:val="%2."/>
      <w:lvlJc w:val="left"/>
      <w:pPr>
        <w:tabs>
          <w:tab w:val="num" w:pos="1507"/>
        </w:tabs>
        <w:ind w:left="1507" w:hanging="360"/>
      </w:pPr>
    </w:lvl>
    <w:lvl w:ilvl="2" w:tplc="0419001B">
      <w:start w:val="1"/>
      <w:numFmt w:val="lowerRoman"/>
      <w:lvlText w:val="%3."/>
      <w:lvlJc w:val="right"/>
      <w:pPr>
        <w:tabs>
          <w:tab w:val="num" w:pos="2227"/>
        </w:tabs>
        <w:ind w:left="2227" w:hanging="180"/>
      </w:pPr>
    </w:lvl>
    <w:lvl w:ilvl="3" w:tplc="0419000F">
      <w:start w:val="1"/>
      <w:numFmt w:val="decimal"/>
      <w:lvlText w:val="%4."/>
      <w:lvlJc w:val="left"/>
      <w:pPr>
        <w:tabs>
          <w:tab w:val="num" w:pos="2947"/>
        </w:tabs>
        <w:ind w:left="2947" w:hanging="360"/>
      </w:pPr>
    </w:lvl>
    <w:lvl w:ilvl="4" w:tplc="04190019">
      <w:start w:val="1"/>
      <w:numFmt w:val="lowerLetter"/>
      <w:lvlText w:val="%5."/>
      <w:lvlJc w:val="left"/>
      <w:pPr>
        <w:tabs>
          <w:tab w:val="num" w:pos="3667"/>
        </w:tabs>
        <w:ind w:left="3667" w:hanging="360"/>
      </w:pPr>
    </w:lvl>
    <w:lvl w:ilvl="5" w:tplc="0419001B">
      <w:start w:val="1"/>
      <w:numFmt w:val="lowerRoman"/>
      <w:lvlText w:val="%6."/>
      <w:lvlJc w:val="right"/>
      <w:pPr>
        <w:tabs>
          <w:tab w:val="num" w:pos="4387"/>
        </w:tabs>
        <w:ind w:left="4387" w:hanging="180"/>
      </w:pPr>
    </w:lvl>
    <w:lvl w:ilvl="6" w:tplc="0419000F">
      <w:start w:val="1"/>
      <w:numFmt w:val="decimal"/>
      <w:lvlText w:val="%7."/>
      <w:lvlJc w:val="left"/>
      <w:pPr>
        <w:tabs>
          <w:tab w:val="num" w:pos="5107"/>
        </w:tabs>
        <w:ind w:left="5107" w:hanging="360"/>
      </w:pPr>
    </w:lvl>
    <w:lvl w:ilvl="7" w:tplc="04190019">
      <w:start w:val="1"/>
      <w:numFmt w:val="lowerLetter"/>
      <w:lvlText w:val="%8."/>
      <w:lvlJc w:val="left"/>
      <w:pPr>
        <w:tabs>
          <w:tab w:val="num" w:pos="5827"/>
        </w:tabs>
        <w:ind w:left="5827" w:hanging="360"/>
      </w:pPr>
    </w:lvl>
    <w:lvl w:ilvl="8" w:tplc="0419001B">
      <w:start w:val="1"/>
      <w:numFmt w:val="lowerRoman"/>
      <w:lvlText w:val="%9."/>
      <w:lvlJc w:val="right"/>
      <w:pPr>
        <w:tabs>
          <w:tab w:val="num" w:pos="6547"/>
        </w:tabs>
        <w:ind w:left="6547" w:hanging="180"/>
      </w:pPr>
    </w:lvl>
  </w:abstractNum>
  <w:num w:numId="1">
    <w:abstractNumId w:val="10"/>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num>
  <w:num w:numId="11">
    <w:abstractNumId w:val="9"/>
  </w:num>
  <w:num w:numId="12">
    <w:abstractNumId w:val="9"/>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4"/>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B6A"/>
    <w:rsid w:val="00003655"/>
    <w:rsid w:val="00004A54"/>
    <w:rsid w:val="00007553"/>
    <w:rsid w:val="0002193F"/>
    <w:rsid w:val="00023D45"/>
    <w:rsid w:val="00034BA8"/>
    <w:rsid w:val="000402F7"/>
    <w:rsid w:val="000421FE"/>
    <w:rsid w:val="000432F6"/>
    <w:rsid w:val="0005108C"/>
    <w:rsid w:val="00066E5F"/>
    <w:rsid w:val="00071391"/>
    <w:rsid w:val="0007321A"/>
    <w:rsid w:val="000812F5"/>
    <w:rsid w:val="00086A8B"/>
    <w:rsid w:val="00095F38"/>
    <w:rsid w:val="000A1254"/>
    <w:rsid w:val="000B7E7B"/>
    <w:rsid w:val="000E2F69"/>
    <w:rsid w:val="000F09DC"/>
    <w:rsid w:val="000F1272"/>
    <w:rsid w:val="000F3C48"/>
    <w:rsid w:val="00110AC3"/>
    <w:rsid w:val="00110B63"/>
    <w:rsid w:val="0011189A"/>
    <w:rsid w:val="00143F69"/>
    <w:rsid w:val="00144B78"/>
    <w:rsid w:val="00145B31"/>
    <w:rsid w:val="00150B6A"/>
    <w:rsid w:val="00151A07"/>
    <w:rsid w:val="00155063"/>
    <w:rsid w:val="001704FD"/>
    <w:rsid w:val="00170F53"/>
    <w:rsid w:val="00171BE3"/>
    <w:rsid w:val="00176B47"/>
    <w:rsid w:val="00194A80"/>
    <w:rsid w:val="001A2E8F"/>
    <w:rsid w:val="001B1B15"/>
    <w:rsid w:val="001B2A30"/>
    <w:rsid w:val="001B2FB8"/>
    <w:rsid w:val="001B7857"/>
    <w:rsid w:val="001B78C6"/>
    <w:rsid w:val="001C2B77"/>
    <w:rsid w:val="001E5301"/>
    <w:rsid w:val="001F70B7"/>
    <w:rsid w:val="00202A9F"/>
    <w:rsid w:val="002155B1"/>
    <w:rsid w:val="002160B0"/>
    <w:rsid w:val="00223437"/>
    <w:rsid w:val="00224A5E"/>
    <w:rsid w:val="0024619E"/>
    <w:rsid w:val="00256EFB"/>
    <w:rsid w:val="00261398"/>
    <w:rsid w:val="002713D1"/>
    <w:rsid w:val="00272426"/>
    <w:rsid w:val="00290652"/>
    <w:rsid w:val="00293665"/>
    <w:rsid w:val="002B1599"/>
    <w:rsid w:val="002B53DC"/>
    <w:rsid w:val="002C13E4"/>
    <w:rsid w:val="002C3529"/>
    <w:rsid w:val="002D2CE4"/>
    <w:rsid w:val="002E6028"/>
    <w:rsid w:val="002F11B8"/>
    <w:rsid w:val="002F6276"/>
    <w:rsid w:val="00310D35"/>
    <w:rsid w:val="0032503E"/>
    <w:rsid w:val="003319B1"/>
    <w:rsid w:val="003506AF"/>
    <w:rsid w:val="00351B5D"/>
    <w:rsid w:val="003550D6"/>
    <w:rsid w:val="00367604"/>
    <w:rsid w:val="003735F5"/>
    <w:rsid w:val="00373760"/>
    <w:rsid w:val="003758D8"/>
    <w:rsid w:val="00384F81"/>
    <w:rsid w:val="00393D97"/>
    <w:rsid w:val="003A1901"/>
    <w:rsid w:val="003B3906"/>
    <w:rsid w:val="003C682C"/>
    <w:rsid w:val="003D7044"/>
    <w:rsid w:val="003E3AFE"/>
    <w:rsid w:val="003E7DD7"/>
    <w:rsid w:val="004022BC"/>
    <w:rsid w:val="004205F3"/>
    <w:rsid w:val="004242B7"/>
    <w:rsid w:val="00425786"/>
    <w:rsid w:val="00455E63"/>
    <w:rsid w:val="004738C7"/>
    <w:rsid w:val="00476544"/>
    <w:rsid w:val="00492244"/>
    <w:rsid w:val="004A5F86"/>
    <w:rsid w:val="004C36C2"/>
    <w:rsid w:val="004E5CCA"/>
    <w:rsid w:val="004F7EBD"/>
    <w:rsid w:val="005202F3"/>
    <w:rsid w:val="00521C57"/>
    <w:rsid w:val="00532B55"/>
    <w:rsid w:val="00537B85"/>
    <w:rsid w:val="005455C5"/>
    <w:rsid w:val="00566D56"/>
    <w:rsid w:val="00587AC8"/>
    <w:rsid w:val="005B5AD1"/>
    <w:rsid w:val="005D20C8"/>
    <w:rsid w:val="005F1909"/>
    <w:rsid w:val="00605A2A"/>
    <w:rsid w:val="0060724E"/>
    <w:rsid w:val="00617C8B"/>
    <w:rsid w:val="006469F7"/>
    <w:rsid w:val="00660A84"/>
    <w:rsid w:val="00676D06"/>
    <w:rsid w:val="006B22E5"/>
    <w:rsid w:val="006E2238"/>
    <w:rsid w:val="006E229E"/>
    <w:rsid w:val="006E5E67"/>
    <w:rsid w:val="00703DC2"/>
    <w:rsid w:val="0073525A"/>
    <w:rsid w:val="0076057B"/>
    <w:rsid w:val="0076526D"/>
    <w:rsid w:val="007705BE"/>
    <w:rsid w:val="00775140"/>
    <w:rsid w:val="00797438"/>
    <w:rsid w:val="007A65F8"/>
    <w:rsid w:val="007A7514"/>
    <w:rsid w:val="007C3847"/>
    <w:rsid w:val="007D27B6"/>
    <w:rsid w:val="007D3202"/>
    <w:rsid w:val="007F3401"/>
    <w:rsid w:val="008060D6"/>
    <w:rsid w:val="00812D40"/>
    <w:rsid w:val="0082033F"/>
    <w:rsid w:val="008265AF"/>
    <w:rsid w:val="00833A64"/>
    <w:rsid w:val="00837310"/>
    <w:rsid w:val="00852171"/>
    <w:rsid w:val="00856F12"/>
    <w:rsid w:val="00857D39"/>
    <w:rsid w:val="0086519F"/>
    <w:rsid w:val="00877FD0"/>
    <w:rsid w:val="00884CE7"/>
    <w:rsid w:val="00885AF2"/>
    <w:rsid w:val="00887F5A"/>
    <w:rsid w:val="008A0DD6"/>
    <w:rsid w:val="008B4ACC"/>
    <w:rsid w:val="008C0F2E"/>
    <w:rsid w:val="008C61CA"/>
    <w:rsid w:val="008E1384"/>
    <w:rsid w:val="008E6F9F"/>
    <w:rsid w:val="00913E98"/>
    <w:rsid w:val="00915D69"/>
    <w:rsid w:val="0091620A"/>
    <w:rsid w:val="00942CCA"/>
    <w:rsid w:val="00972EB9"/>
    <w:rsid w:val="009732A7"/>
    <w:rsid w:val="009736AE"/>
    <w:rsid w:val="009A3F34"/>
    <w:rsid w:val="009A7AA6"/>
    <w:rsid w:val="009B389A"/>
    <w:rsid w:val="009C2D88"/>
    <w:rsid w:val="009C7973"/>
    <w:rsid w:val="009E225F"/>
    <w:rsid w:val="009E576F"/>
    <w:rsid w:val="009F179A"/>
    <w:rsid w:val="00A07A53"/>
    <w:rsid w:val="00A13F06"/>
    <w:rsid w:val="00A14D7A"/>
    <w:rsid w:val="00A23572"/>
    <w:rsid w:val="00A639E2"/>
    <w:rsid w:val="00A67E59"/>
    <w:rsid w:val="00A817BB"/>
    <w:rsid w:val="00A837F7"/>
    <w:rsid w:val="00AA00B1"/>
    <w:rsid w:val="00AA3775"/>
    <w:rsid w:val="00AB107C"/>
    <w:rsid w:val="00AB79AE"/>
    <w:rsid w:val="00AC08DF"/>
    <w:rsid w:val="00AD6FC2"/>
    <w:rsid w:val="00AF3EBE"/>
    <w:rsid w:val="00AF46BB"/>
    <w:rsid w:val="00B01BF2"/>
    <w:rsid w:val="00B16EEF"/>
    <w:rsid w:val="00B25614"/>
    <w:rsid w:val="00B32F98"/>
    <w:rsid w:val="00B358AF"/>
    <w:rsid w:val="00B43211"/>
    <w:rsid w:val="00B44BA9"/>
    <w:rsid w:val="00B64116"/>
    <w:rsid w:val="00B64E48"/>
    <w:rsid w:val="00B74CC1"/>
    <w:rsid w:val="00B87275"/>
    <w:rsid w:val="00BA0898"/>
    <w:rsid w:val="00BA6B06"/>
    <w:rsid w:val="00BB05F3"/>
    <w:rsid w:val="00BF5B3F"/>
    <w:rsid w:val="00C06B73"/>
    <w:rsid w:val="00C10B11"/>
    <w:rsid w:val="00C11E0C"/>
    <w:rsid w:val="00C134DD"/>
    <w:rsid w:val="00C165A0"/>
    <w:rsid w:val="00C21D1B"/>
    <w:rsid w:val="00C46521"/>
    <w:rsid w:val="00C52189"/>
    <w:rsid w:val="00C55930"/>
    <w:rsid w:val="00C626C9"/>
    <w:rsid w:val="00C825F6"/>
    <w:rsid w:val="00CA0EF7"/>
    <w:rsid w:val="00CA78A9"/>
    <w:rsid w:val="00CA7E7D"/>
    <w:rsid w:val="00CB402E"/>
    <w:rsid w:val="00CB53F5"/>
    <w:rsid w:val="00CC4C00"/>
    <w:rsid w:val="00CD1693"/>
    <w:rsid w:val="00CE30DF"/>
    <w:rsid w:val="00CF3638"/>
    <w:rsid w:val="00D00C49"/>
    <w:rsid w:val="00D11D8F"/>
    <w:rsid w:val="00D12BB8"/>
    <w:rsid w:val="00D143CB"/>
    <w:rsid w:val="00D37ACC"/>
    <w:rsid w:val="00D50FB3"/>
    <w:rsid w:val="00D5484B"/>
    <w:rsid w:val="00D70FB7"/>
    <w:rsid w:val="00D74820"/>
    <w:rsid w:val="00D83C0E"/>
    <w:rsid w:val="00DB0F68"/>
    <w:rsid w:val="00DB495F"/>
    <w:rsid w:val="00DC4457"/>
    <w:rsid w:val="00DD116A"/>
    <w:rsid w:val="00DE0E48"/>
    <w:rsid w:val="00DF6DE6"/>
    <w:rsid w:val="00E03622"/>
    <w:rsid w:val="00E11125"/>
    <w:rsid w:val="00E17C6F"/>
    <w:rsid w:val="00E21774"/>
    <w:rsid w:val="00E27146"/>
    <w:rsid w:val="00E30F1B"/>
    <w:rsid w:val="00E3311F"/>
    <w:rsid w:val="00E37C93"/>
    <w:rsid w:val="00E413C8"/>
    <w:rsid w:val="00E43860"/>
    <w:rsid w:val="00E45882"/>
    <w:rsid w:val="00E5487C"/>
    <w:rsid w:val="00E635D3"/>
    <w:rsid w:val="00E65813"/>
    <w:rsid w:val="00E74FD0"/>
    <w:rsid w:val="00E75D6C"/>
    <w:rsid w:val="00E77AF7"/>
    <w:rsid w:val="00E80E2D"/>
    <w:rsid w:val="00E95237"/>
    <w:rsid w:val="00EB2C63"/>
    <w:rsid w:val="00ED7B67"/>
    <w:rsid w:val="00EF6F4F"/>
    <w:rsid w:val="00F00A66"/>
    <w:rsid w:val="00F07FA6"/>
    <w:rsid w:val="00F12635"/>
    <w:rsid w:val="00F12E13"/>
    <w:rsid w:val="00F216D7"/>
    <w:rsid w:val="00F307BE"/>
    <w:rsid w:val="00F572F1"/>
    <w:rsid w:val="00F57478"/>
    <w:rsid w:val="00F80839"/>
    <w:rsid w:val="00F91418"/>
    <w:rsid w:val="00F91F63"/>
    <w:rsid w:val="00F94D79"/>
    <w:rsid w:val="00FB139D"/>
    <w:rsid w:val="00FB3E36"/>
    <w:rsid w:val="00FC523B"/>
    <w:rsid w:val="00FC584A"/>
    <w:rsid w:val="00FE4BE1"/>
    <w:rsid w:val="00FF5C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A14BA7-A7AB-4B52-A168-8B9C9CD1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D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2E5"/>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6B22E5"/>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6B22E5"/>
    <w:pPr>
      <w:keepNext/>
      <w:widowControl w:val="0"/>
      <w:snapToGrid w:val="0"/>
      <w:spacing w:before="260"/>
      <w:ind w:left="120"/>
      <w:jc w:val="center"/>
      <w:outlineLvl w:val="2"/>
    </w:pPr>
    <w:rPr>
      <w:b/>
      <w:sz w:val="28"/>
      <w:szCs w:val="20"/>
    </w:rPr>
  </w:style>
  <w:style w:type="paragraph" w:styleId="4">
    <w:name w:val="heading 4"/>
    <w:basedOn w:val="a"/>
    <w:next w:val="a"/>
    <w:link w:val="40"/>
    <w:semiHidden/>
    <w:unhideWhenUsed/>
    <w:qFormat/>
    <w:rsid w:val="006B22E5"/>
    <w:pPr>
      <w:keepNext/>
      <w:spacing w:before="240" w:after="60"/>
      <w:outlineLvl w:val="3"/>
    </w:pPr>
    <w:rPr>
      <w:rFonts w:ascii="Calibri" w:hAnsi="Calibri"/>
      <w:b/>
      <w:bCs/>
      <w:sz w:val="28"/>
      <w:szCs w:val="28"/>
      <w:lang w:val="x-none" w:eastAsia="x-none"/>
    </w:rPr>
  </w:style>
  <w:style w:type="paragraph" w:styleId="5">
    <w:name w:val="heading 5"/>
    <w:basedOn w:val="a"/>
    <w:next w:val="a"/>
    <w:link w:val="50"/>
    <w:unhideWhenUsed/>
    <w:qFormat/>
    <w:rsid w:val="006B22E5"/>
    <w:pPr>
      <w:keepNext/>
      <w:widowControl w:val="0"/>
      <w:snapToGrid w:val="0"/>
      <w:spacing w:before="20"/>
      <w:jc w:val="both"/>
      <w:outlineLvl w:val="4"/>
    </w:pPr>
    <w:rPr>
      <w:sz w:val="28"/>
      <w:szCs w:val="20"/>
    </w:rPr>
  </w:style>
  <w:style w:type="paragraph" w:styleId="6">
    <w:name w:val="heading 6"/>
    <w:basedOn w:val="a"/>
    <w:next w:val="a"/>
    <w:link w:val="60"/>
    <w:unhideWhenUsed/>
    <w:qFormat/>
    <w:rsid w:val="006B22E5"/>
    <w:pPr>
      <w:spacing w:before="240" w:after="60"/>
      <w:outlineLvl w:val="5"/>
    </w:pPr>
    <w:rPr>
      <w:rFonts w:ascii="Calibri" w:hAnsi="Calibri"/>
      <w:b/>
      <w:bCs/>
      <w:sz w:val="22"/>
      <w:szCs w:val="22"/>
      <w:lang w:val="x-none" w:eastAsia="x-none"/>
    </w:rPr>
  </w:style>
  <w:style w:type="paragraph" w:styleId="7">
    <w:name w:val="heading 7"/>
    <w:basedOn w:val="a"/>
    <w:next w:val="a"/>
    <w:link w:val="70"/>
    <w:semiHidden/>
    <w:unhideWhenUsed/>
    <w:qFormat/>
    <w:rsid w:val="006B22E5"/>
    <w:pPr>
      <w:keepNext/>
      <w:ind w:left="720" w:right="600"/>
      <w:jc w:val="center"/>
      <w:outlineLvl w:val="6"/>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2E5"/>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semiHidden/>
    <w:rsid w:val="006B22E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semiHidden/>
    <w:rsid w:val="006B22E5"/>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6B22E5"/>
    <w:rPr>
      <w:rFonts w:ascii="Calibri" w:eastAsia="Times New Roman" w:hAnsi="Calibri" w:cs="Times New Roman"/>
      <w:b/>
      <w:bCs/>
      <w:sz w:val="28"/>
      <w:szCs w:val="28"/>
      <w:lang w:val="x-none" w:eastAsia="x-none"/>
    </w:rPr>
  </w:style>
  <w:style w:type="character" w:customStyle="1" w:styleId="50">
    <w:name w:val="Заголовок 5 Знак"/>
    <w:basedOn w:val="a0"/>
    <w:link w:val="5"/>
    <w:rsid w:val="006B22E5"/>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B22E5"/>
    <w:rPr>
      <w:rFonts w:ascii="Calibri" w:eastAsia="Times New Roman" w:hAnsi="Calibri" w:cs="Times New Roman"/>
      <w:b/>
      <w:bCs/>
      <w:lang w:val="x-none" w:eastAsia="x-none"/>
    </w:rPr>
  </w:style>
  <w:style w:type="character" w:customStyle="1" w:styleId="70">
    <w:name w:val="Заголовок 7 Знак"/>
    <w:basedOn w:val="a0"/>
    <w:link w:val="7"/>
    <w:semiHidden/>
    <w:rsid w:val="006B22E5"/>
    <w:rPr>
      <w:rFonts w:ascii="Times New Roman" w:eastAsia="Times New Roman" w:hAnsi="Times New Roman" w:cs="Times New Roman"/>
      <w:b/>
      <w:bCs/>
      <w:sz w:val="26"/>
      <w:szCs w:val="24"/>
      <w:lang w:eastAsia="ru-RU"/>
    </w:rPr>
  </w:style>
  <w:style w:type="character" w:styleId="a3">
    <w:name w:val="Hyperlink"/>
    <w:semiHidden/>
    <w:unhideWhenUsed/>
    <w:rsid w:val="006B22E5"/>
    <w:rPr>
      <w:color w:val="0000FF"/>
      <w:u w:val="single"/>
    </w:rPr>
  </w:style>
  <w:style w:type="character" w:styleId="a4">
    <w:name w:val="FollowedHyperlink"/>
    <w:basedOn w:val="a0"/>
    <w:uiPriority w:val="99"/>
    <w:semiHidden/>
    <w:unhideWhenUsed/>
    <w:rsid w:val="006B22E5"/>
    <w:rPr>
      <w:color w:val="800080" w:themeColor="followedHyperlink"/>
      <w:u w:val="single"/>
    </w:rPr>
  </w:style>
  <w:style w:type="paragraph" w:styleId="a5">
    <w:name w:val="footnote text"/>
    <w:basedOn w:val="a"/>
    <w:link w:val="a6"/>
    <w:semiHidden/>
    <w:unhideWhenUsed/>
    <w:rsid w:val="006B22E5"/>
    <w:rPr>
      <w:sz w:val="20"/>
      <w:szCs w:val="20"/>
    </w:rPr>
  </w:style>
  <w:style w:type="character" w:customStyle="1" w:styleId="a6">
    <w:name w:val="Текст сноски Знак"/>
    <w:basedOn w:val="a0"/>
    <w:link w:val="a5"/>
    <w:semiHidden/>
    <w:rsid w:val="006B22E5"/>
    <w:rPr>
      <w:rFonts w:ascii="Times New Roman" w:eastAsia="Times New Roman" w:hAnsi="Times New Roman" w:cs="Times New Roman"/>
      <w:sz w:val="20"/>
      <w:szCs w:val="20"/>
      <w:lang w:eastAsia="ru-RU"/>
    </w:rPr>
  </w:style>
  <w:style w:type="paragraph" w:styleId="a7">
    <w:name w:val="header"/>
    <w:basedOn w:val="a"/>
    <w:link w:val="a8"/>
    <w:unhideWhenUsed/>
    <w:rsid w:val="006B22E5"/>
    <w:pPr>
      <w:tabs>
        <w:tab w:val="center" w:pos="4677"/>
        <w:tab w:val="right" w:pos="9355"/>
      </w:tabs>
    </w:pPr>
  </w:style>
  <w:style w:type="character" w:customStyle="1" w:styleId="a8">
    <w:name w:val="Верхний колонтитул Знак"/>
    <w:basedOn w:val="a0"/>
    <w:link w:val="a7"/>
    <w:rsid w:val="006B22E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B22E5"/>
    <w:pPr>
      <w:tabs>
        <w:tab w:val="center" w:pos="4677"/>
        <w:tab w:val="right" w:pos="9355"/>
      </w:tabs>
    </w:pPr>
  </w:style>
  <w:style w:type="character" w:customStyle="1" w:styleId="aa">
    <w:name w:val="Нижний колонтитул Знак"/>
    <w:basedOn w:val="a0"/>
    <w:link w:val="a9"/>
    <w:uiPriority w:val="99"/>
    <w:rsid w:val="006B22E5"/>
    <w:rPr>
      <w:rFonts w:ascii="Times New Roman" w:eastAsia="Times New Roman" w:hAnsi="Times New Roman" w:cs="Times New Roman"/>
      <w:sz w:val="24"/>
      <w:szCs w:val="24"/>
      <w:lang w:eastAsia="ru-RU"/>
    </w:rPr>
  </w:style>
  <w:style w:type="paragraph" w:styleId="ab">
    <w:name w:val="endnote text"/>
    <w:basedOn w:val="a"/>
    <w:link w:val="ac"/>
    <w:semiHidden/>
    <w:unhideWhenUsed/>
    <w:rsid w:val="006B22E5"/>
    <w:rPr>
      <w:sz w:val="20"/>
      <w:szCs w:val="20"/>
    </w:rPr>
  </w:style>
  <w:style w:type="character" w:customStyle="1" w:styleId="ac">
    <w:name w:val="Текст концевой сноски Знак"/>
    <w:basedOn w:val="a0"/>
    <w:link w:val="ab"/>
    <w:semiHidden/>
    <w:rsid w:val="006B22E5"/>
    <w:rPr>
      <w:rFonts w:ascii="Times New Roman" w:eastAsia="Times New Roman" w:hAnsi="Times New Roman" w:cs="Times New Roman"/>
      <w:sz w:val="20"/>
      <w:szCs w:val="20"/>
      <w:lang w:eastAsia="ru-RU"/>
    </w:rPr>
  </w:style>
  <w:style w:type="paragraph" w:styleId="ad">
    <w:name w:val="Title"/>
    <w:basedOn w:val="a"/>
    <w:next w:val="a"/>
    <w:link w:val="ae"/>
    <w:qFormat/>
    <w:rsid w:val="006B22E5"/>
    <w:pPr>
      <w:spacing w:before="240" w:after="60"/>
      <w:jc w:val="center"/>
      <w:outlineLvl w:val="0"/>
    </w:pPr>
    <w:rPr>
      <w:rFonts w:ascii="Cambria" w:hAnsi="Cambria"/>
      <w:b/>
      <w:bCs/>
      <w:kern w:val="28"/>
      <w:sz w:val="32"/>
      <w:szCs w:val="32"/>
      <w:lang w:val="x-none" w:eastAsia="x-none"/>
    </w:rPr>
  </w:style>
  <w:style w:type="character" w:customStyle="1" w:styleId="ae">
    <w:name w:val="Название Знак"/>
    <w:basedOn w:val="a0"/>
    <w:link w:val="ad"/>
    <w:rsid w:val="006B22E5"/>
    <w:rPr>
      <w:rFonts w:ascii="Cambria" w:eastAsia="Times New Roman" w:hAnsi="Cambria" w:cs="Times New Roman"/>
      <w:b/>
      <w:bCs/>
      <w:kern w:val="28"/>
      <w:sz w:val="32"/>
      <w:szCs w:val="32"/>
      <w:lang w:val="x-none" w:eastAsia="x-none"/>
    </w:rPr>
  </w:style>
  <w:style w:type="paragraph" w:styleId="af">
    <w:name w:val="Body Text"/>
    <w:basedOn w:val="a"/>
    <w:link w:val="af0"/>
    <w:semiHidden/>
    <w:unhideWhenUsed/>
    <w:rsid w:val="006B22E5"/>
    <w:rPr>
      <w:sz w:val="16"/>
      <w:lang w:val="x-none" w:eastAsia="x-none"/>
    </w:rPr>
  </w:style>
  <w:style w:type="character" w:customStyle="1" w:styleId="af0">
    <w:name w:val="Основной текст Знак"/>
    <w:basedOn w:val="a0"/>
    <w:link w:val="af"/>
    <w:semiHidden/>
    <w:rsid w:val="006B22E5"/>
    <w:rPr>
      <w:rFonts w:ascii="Times New Roman" w:eastAsia="Times New Roman" w:hAnsi="Times New Roman" w:cs="Times New Roman"/>
      <w:sz w:val="16"/>
      <w:szCs w:val="24"/>
      <w:lang w:val="x-none" w:eastAsia="x-none"/>
    </w:rPr>
  </w:style>
  <w:style w:type="paragraph" w:styleId="af1">
    <w:name w:val="Body Text Indent"/>
    <w:basedOn w:val="a"/>
    <w:link w:val="af2"/>
    <w:semiHidden/>
    <w:unhideWhenUsed/>
    <w:rsid w:val="006B22E5"/>
    <w:pPr>
      <w:tabs>
        <w:tab w:val="left" w:pos="851"/>
      </w:tabs>
      <w:ind w:left="340"/>
      <w:jc w:val="both"/>
    </w:pPr>
    <w:rPr>
      <w:sz w:val="26"/>
    </w:rPr>
  </w:style>
  <w:style w:type="character" w:customStyle="1" w:styleId="af2">
    <w:name w:val="Основной текст с отступом Знак"/>
    <w:basedOn w:val="a0"/>
    <w:link w:val="af1"/>
    <w:semiHidden/>
    <w:rsid w:val="006B22E5"/>
    <w:rPr>
      <w:rFonts w:ascii="Times New Roman" w:eastAsia="Times New Roman" w:hAnsi="Times New Roman" w:cs="Times New Roman"/>
      <w:sz w:val="26"/>
      <w:szCs w:val="24"/>
      <w:lang w:eastAsia="ru-RU"/>
    </w:rPr>
  </w:style>
  <w:style w:type="paragraph" w:styleId="af3">
    <w:name w:val="Subtitle"/>
    <w:basedOn w:val="a"/>
    <w:next w:val="a"/>
    <w:link w:val="af4"/>
    <w:qFormat/>
    <w:rsid w:val="006B22E5"/>
    <w:pPr>
      <w:spacing w:after="60"/>
      <w:jc w:val="center"/>
      <w:outlineLvl w:val="1"/>
    </w:pPr>
    <w:rPr>
      <w:rFonts w:ascii="Cambria" w:hAnsi="Cambria"/>
    </w:rPr>
  </w:style>
  <w:style w:type="character" w:customStyle="1" w:styleId="af4">
    <w:name w:val="Подзаголовок Знак"/>
    <w:basedOn w:val="a0"/>
    <w:link w:val="af3"/>
    <w:rsid w:val="006B22E5"/>
    <w:rPr>
      <w:rFonts w:ascii="Cambria" w:eastAsia="Times New Roman" w:hAnsi="Cambria" w:cs="Times New Roman"/>
      <w:sz w:val="24"/>
      <w:szCs w:val="24"/>
      <w:lang w:eastAsia="ru-RU"/>
    </w:rPr>
  </w:style>
  <w:style w:type="paragraph" w:styleId="21">
    <w:name w:val="Body Text 2"/>
    <w:basedOn w:val="a"/>
    <w:link w:val="22"/>
    <w:semiHidden/>
    <w:unhideWhenUsed/>
    <w:rsid w:val="006B22E5"/>
    <w:pPr>
      <w:tabs>
        <w:tab w:val="left" w:pos="851"/>
      </w:tabs>
    </w:pPr>
    <w:rPr>
      <w:sz w:val="26"/>
    </w:rPr>
  </w:style>
  <w:style w:type="character" w:customStyle="1" w:styleId="22">
    <w:name w:val="Основной текст 2 Знак"/>
    <w:basedOn w:val="a0"/>
    <w:link w:val="21"/>
    <w:semiHidden/>
    <w:rsid w:val="006B22E5"/>
    <w:rPr>
      <w:rFonts w:ascii="Times New Roman" w:eastAsia="Times New Roman" w:hAnsi="Times New Roman" w:cs="Times New Roman"/>
      <w:sz w:val="26"/>
      <w:szCs w:val="24"/>
      <w:lang w:eastAsia="ru-RU"/>
    </w:rPr>
  </w:style>
  <w:style w:type="paragraph" w:styleId="31">
    <w:name w:val="Body Text 3"/>
    <w:basedOn w:val="a"/>
    <w:link w:val="32"/>
    <w:unhideWhenUsed/>
    <w:rsid w:val="006B22E5"/>
    <w:pPr>
      <w:spacing w:before="180"/>
      <w:jc w:val="both"/>
    </w:pPr>
    <w:rPr>
      <w:sz w:val="26"/>
    </w:rPr>
  </w:style>
  <w:style w:type="character" w:customStyle="1" w:styleId="32">
    <w:name w:val="Основной текст 3 Знак"/>
    <w:basedOn w:val="a0"/>
    <w:link w:val="31"/>
    <w:rsid w:val="006B22E5"/>
    <w:rPr>
      <w:rFonts w:ascii="Times New Roman" w:eastAsia="Times New Roman" w:hAnsi="Times New Roman" w:cs="Times New Roman"/>
      <w:sz w:val="26"/>
      <w:szCs w:val="24"/>
      <w:lang w:eastAsia="ru-RU"/>
    </w:rPr>
  </w:style>
  <w:style w:type="paragraph" w:styleId="23">
    <w:name w:val="Body Text Indent 2"/>
    <w:basedOn w:val="a"/>
    <w:link w:val="24"/>
    <w:unhideWhenUsed/>
    <w:rsid w:val="006B22E5"/>
    <w:pPr>
      <w:tabs>
        <w:tab w:val="left" w:pos="851"/>
      </w:tabs>
      <w:ind w:firstLine="284"/>
      <w:jc w:val="both"/>
    </w:pPr>
    <w:rPr>
      <w:sz w:val="26"/>
    </w:rPr>
  </w:style>
  <w:style w:type="character" w:customStyle="1" w:styleId="24">
    <w:name w:val="Основной текст с отступом 2 Знак"/>
    <w:basedOn w:val="a0"/>
    <w:link w:val="23"/>
    <w:rsid w:val="006B22E5"/>
    <w:rPr>
      <w:rFonts w:ascii="Times New Roman" w:eastAsia="Times New Roman" w:hAnsi="Times New Roman" w:cs="Times New Roman"/>
      <w:sz w:val="26"/>
      <w:szCs w:val="24"/>
      <w:lang w:eastAsia="ru-RU"/>
    </w:rPr>
  </w:style>
  <w:style w:type="paragraph" w:styleId="33">
    <w:name w:val="Body Text Indent 3"/>
    <w:basedOn w:val="a"/>
    <w:link w:val="34"/>
    <w:semiHidden/>
    <w:unhideWhenUsed/>
    <w:rsid w:val="006B22E5"/>
    <w:pPr>
      <w:tabs>
        <w:tab w:val="left" w:pos="851"/>
      </w:tabs>
      <w:ind w:firstLine="284"/>
    </w:pPr>
    <w:rPr>
      <w:sz w:val="26"/>
    </w:rPr>
  </w:style>
  <w:style w:type="character" w:customStyle="1" w:styleId="34">
    <w:name w:val="Основной текст с отступом 3 Знак"/>
    <w:basedOn w:val="a0"/>
    <w:link w:val="33"/>
    <w:semiHidden/>
    <w:rsid w:val="006B22E5"/>
    <w:rPr>
      <w:rFonts w:ascii="Times New Roman" w:eastAsia="Times New Roman" w:hAnsi="Times New Roman" w:cs="Times New Roman"/>
      <w:sz w:val="26"/>
      <w:szCs w:val="24"/>
      <w:lang w:eastAsia="ru-RU"/>
    </w:rPr>
  </w:style>
  <w:style w:type="paragraph" w:styleId="af5">
    <w:name w:val="Block Text"/>
    <w:basedOn w:val="a"/>
    <w:semiHidden/>
    <w:unhideWhenUsed/>
    <w:rsid w:val="006B22E5"/>
    <w:pPr>
      <w:widowControl w:val="0"/>
      <w:snapToGrid w:val="0"/>
      <w:spacing w:line="259" w:lineRule="auto"/>
      <w:ind w:left="920" w:right="800"/>
      <w:jc w:val="center"/>
    </w:pPr>
    <w:rPr>
      <w:b/>
      <w:sz w:val="16"/>
      <w:szCs w:val="20"/>
    </w:rPr>
  </w:style>
  <w:style w:type="paragraph" w:styleId="af6">
    <w:name w:val="Balloon Text"/>
    <w:basedOn w:val="a"/>
    <w:link w:val="af7"/>
    <w:uiPriority w:val="99"/>
    <w:semiHidden/>
    <w:unhideWhenUsed/>
    <w:rsid w:val="006B22E5"/>
    <w:rPr>
      <w:rFonts w:ascii="Tahoma" w:hAnsi="Tahoma" w:cs="Tahoma"/>
      <w:sz w:val="16"/>
      <w:szCs w:val="16"/>
    </w:rPr>
  </w:style>
  <w:style w:type="character" w:customStyle="1" w:styleId="af7">
    <w:name w:val="Текст выноски Знак"/>
    <w:basedOn w:val="a0"/>
    <w:link w:val="af6"/>
    <w:uiPriority w:val="99"/>
    <w:semiHidden/>
    <w:rsid w:val="006B22E5"/>
    <w:rPr>
      <w:rFonts w:ascii="Tahoma" w:eastAsia="Times New Roman" w:hAnsi="Tahoma" w:cs="Tahoma"/>
      <w:sz w:val="16"/>
      <w:szCs w:val="16"/>
      <w:lang w:eastAsia="ru-RU"/>
    </w:rPr>
  </w:style>
  <w:style w:type="paragraph" w:styleId="af8">
    <w:name w:val="No Spacing"/>
    <w:uiPriority w:val="1"/>
    <w:qFormat/>
    <w:rsid w:val="006B22E5"/>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
    <w:uiPriority w:val="34"/>
    <w:qFormat/>
    <w:rsid w:val="006B22E5"/>
    <w:pPr>
      <w:spacing w:after="200" w:line="276" w:lineRule="auto"/>
      <w:ind w:left="720"/>
      <w:contextualSpacing/>
    </w:pPr>
    <w:rPr>
      <w:rFonts w:ascii="Calibri" w:hAnsi="Calibri"/>
      <w:sz w:val="22"/>
      <w:szCs w:val="22"/>
    </w:rPr>
  </w:style>
  <w:style w:type="paragraph" w:styleId="afa">
    <w:name w:val="Intense Quote"/>
    <w:basedOn w:val="a"/>
    <w:next w:val="a"/>
    <w:link w:val="afb"/>
    <w:uiPriority w:val="30"/>
    <w:qFormat/>
    <w:rsid w:val="006B22E5"/>
    <w:pPr>
      <w:pBdr>
        <w:bottom w:val="single" w:sz="4" w:space="4" w:color="4F81BD"/>
      </w:pBdr>
      <w:spacing w:before="200" w:after="280"/>
      <w:ind w:left="936" w:right="936"/>
    </w:pPr>
    <w:rPr>
      <w:b/>
      <w:bCs/>
      <w:i/>
      <w:iCs/>
      <w:color w:val="4F81BD"/>
    </w:rPr>
  </w:style>
  <w:style w:type="character" w:customStyle="1" w:styleId="afb">
    <w:name w:val="Выделенная цитата Знак"/>
    <w:basedOn w:val="a0"/>
    <w:link w:val="afa"/>
    <w:uiPriority w:val="30"/>
    <w:rsid w:val="006B22E5"/>
    <w:rPr>
      <w:rFonts w:ascii="Times New Roman" w:eastAsia="Times New Roman" w:hAnsi="Times New Roman" w:cs="Times New Roman"/>
      <w:b/>
      <w:bCs/>
      <w:i/>
      <w:iCs/>
      <w:color w:val="4F81BD"/>
      <w:sz w:val="24"/>
      <w:szCs w:val="24"/>
      <w:lang w:eastAsia="ru-RU"/>
    </w:rPr>
  </w:style>
  <w:style w:type="paragraph" w:customStyle="1" w:styleId="afc">
    <w:name w:val="список с точками"/>
    <w:basedOn w:val="a"/>
    <w:rsid w:val="006B22E5"/>
    <w:pPr>
      <w:tabs>
        <w:tab w:val="num" w:pos="720"/>
        <w:tab w:val="num" w:pos="756"/>
      </w:tabs>
      <w:spacing w:line="312" w:lineRule="auto"/>
      <w:ind w:left="756" w:hanging="360"/>
      <w:jc w:val="both"/>
    </w:pPr>
  </w:style>
  <w:style w:type="paragraph" w:customStyle="1" w:styleId="--">
    <w:name w:val="загол-схемы-табл"/>
    <w:basedOn w:val="a"/>
    <w:rsid w:val="006B22E5"/>
    <w:pPr>
      <w:jc w:val="center"/>
    </w:pPr>
    <w:rPr>
      <w:i/>
      <w:iCs/>
    </w:rPr>
  </w:style>
  <w:style w:type="paragraph" w:customStyle="1" w:styleId="afd">
    <w:name w:val="Знак"/>
    <w:basedOn w:val="a"/>
    <w:rsid w:val="006B22E5"/>
    <w:pPr>
      <w:spacing w:after="160" w:line="240" w:lineRule="exact"/>
    </w:pPr>
    <w:rPr>
      <w:rFonts w:ascii="Verdana" w:hAnsi="Verdana"/>
      <w:lang w:val="en-US" w:eastAsia="en-US"/>
    </w:rPr>
  </w:style>
  <w:style w:type="paragraph" w:customStyle="1" w:styleId="11">
    <w:name w:val="Знак1 Знак Знак Знак Знак Знак Знак Знак Знак Знак"/>
    <w:basedOn w:val="a"/>
    <w:rsid w:val="006B22E5"/>
    <w:pPr>
      <w:tabs>
        <w:tab w:val="num" w:pos="643"/>
      </w:tabs>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6B22E5"/>
    <w:pPr>
      <w:widowControl w:val="0"/>
      <w:autoSpaceDE w:val="0"/>
      <w:autoSpaceDN w:val="0"/>
      <w:adjustRightInd w:val="0"/>
      <w:spacing w:line="480" w:lineRule="exact"/>
      <w:ind w:firstLine="715"/>
    </w:pPr>
    <w:rPr>
      <w:rFonts w:eastAsia="Calibri"/>
    </w:rPr>
  </w:style>
  <w:style w:type="paragraph" w:customStyle="1" w:styleId="12">
    <w:name w:val="заголовок 1"/>
    <w:basedOn w:val="a"/>
    <w:next w:val="a"/>
    <w:rsid w:val="006B22E5"/>
    <w:pPr>
      <w:keepNext/>
      <w:autoSpaceDE w:val="0"/>
      <w:autoSpaceDN w:val="0"/>
      <w:spacing w:line="360" w:lineRule="auto"/>
      <w:jc w:val="center"/>
      <w:outlineLvl w:val="0"/>
    </w:pPr>
    <w:rPr>
      <w:b/>
      <w:bCs/>
    </w:rPr>
  </w:style>
  <w:style w:type="paragraph" w:customStyle="1" w:styleId="13">
    <w:name w:val="Обычный1"/>
    <w:rsid w:val="006B22E5"/>
    <w:pPr>
      <w:widowControl w:val="0"/>
      <w:snapToGrid w:val="0"/>
      <w:spacing w:after="0" w:line="240" w:lineRule="auto"/>
    </w:pPr>
    <w:rPr>
      <w:rFonts w:ascii="Times New Roman" w:eastAsia="Times New Roman" w:hAnsi="Times New Roman" w:cs="Times New Roman"/>
      <w:color w:val="000080"/>
      <w:sz w:val="20"/>
      <w:szCs w:val="20"/>
      <w:lang w:eastAsia="ru-RU"/>
    </w:rPr>
  </w:style>
  <w:style w:type="character" w:customStyle="1" w:styleId="35">
    <w:name w:val="Основной текст (3)_"/>
    <w:link w:val="36"/>
    <w:locked/>
    <w:rsid w:val="006B22E5"/>
    <w:rPr>
      <w:shd w:val="clear" w:color="auto" w:fill="FFFFFF"/>
    </w:rPr>
  </w:style>
  <w:style w:type="paragraph" w:customStyle="1" w:styleId="36">
    <w:name w:val="Основной текст (3)"/>
    <w:basedOn w:val="a"/>
    <w:link w:val="35"/>
    <w:rsid w:val="006B22E5"/>
    <w:pPr>
      <w:widowControl w:val="0"/>
      <w:shd w:val="clear" w:color="auto" w:fill="FFFFFF"/>
      <w:spacing w:line="341" w:lineRule="exact"/>
      <w:jc w:val="center"/>
    </w:pPr>
    <w:rPr>
      <w:rFonts w:asciiTheme="minorHAnsi" w:eastAsiaTheme="minorHAnsi" w:hAnsiTheme="minorHAnsi" w:cstheme="minorBidi"/>
      <w:sz w:val="22"/>
      <w:szCs w:val="22"/>
      <w:lang w:eastAsia="en-US"/>
    </w:rPr>
  </w:style>
  <w:style w:type="character" w:customStyle="1" w:styleId="42">
    <w:name w:val="Заголовок №4 (2)_"/>
    <w:link w:val="420"/>
    <w:locked/>
    <w:rsid w:val="006B22E5"/>
    <w:rPr>
      <w:b/>
      <w:bCs/>
      <w:sz w:val="28"/>
      <w:szCs w:val="28"/>
      <w:shd w:val="clear" w:color="auto" w:fill="FFFFFF"/>
    </w:rPr>
  </w:style>
  <w:style w:type="paragraph" w:customStyle="1" w:styleId="420">
    <w:name w:val="Заголовок №4 (2)"/>
    <w:basedOn w:val="a"/>
    <w:link w:val="42"/>
    <w:rsid w:val="006B22E5"/>
    <w:pPr>
      <w:widowControl w:val="0"/>
      <w:shd w:val="clear" w:color="auto" w:fill="FFFFFF"/>
      <w:spacing w:after="900" w:line="0" w:lineRule="atLeast"/>
      <w:jc w:val="center"/>
      <w:outlineLvl w:val="3"/>
    </w:pPr>
    <w:rPr>
      <w:rFonts w:asciiTheme="minorHAnsi" w:eastAsiaTheme="minorHAnsi" w:hAnsiTheme="minorHAnsi" w:cstheme="minorBidi"/>
      <w:b/>
      <w:bCs/>
      <w:sz w:val="28"/>
      <w:szCs w:val="28"/>
      <w:lang w:eastAsia="en-US"/>
    </w:rPr>
  </w:style>
  <w:style w:type="character" w:customStyle="1" w:styleId="14">
    <w:name w:val="Заголовок №1_"/>
    <w:link w:val="15"/>
    <w:locked/>
    <w:rsid w:val="006B22E5"/>
    <w:rPr>
      <w:b/>
      <w:bCs/>
      <w:sz w:val="48"/>
      <w:szCs w:val="48"/>
      <w:shd w:val="clear" w:color="auto" w:fill="FFFFFF"/>
    </w:rPr>
  </w:style>
  <w:style w:type="paragraph" w:customStyle="1" w:styleId="15">
    <w:name w:val="Заголовок №1"/>
    <w:basedOn w:val="a"/>
    <w:link w:val="14"/>
    <w:rsid w:val="006B22E5"/>
    <w:pPr>
      <w:widowControl w:val="0"/>
      <w:shd w:val="clear" w:color="auto" w:fill="FFFFFF"/>
      <w:spacing w:before="2940" w:after="600" w:line="0" w:lineRule="atLeast"/>
      <w:jc w:val="center"/>
      <w:outlineLvl w:val="0"/>
    </w:pPr>
    <w:rPr>
      <w:rFonts w:asciiTheme="minorHAnsi" w:eastAsiaTheme="minorHAnsi" w:hAnsiTheme="minorHAnsi" w:cstheme="minorBidi"/>
      <w:b/>
      <w:bCs/>
      <w:sz w:val="48"/>
      <w:szCs w:val="48"/>
      <w:lang w:eastAsia="en-US"/>
    </w:rPr>
  </w:style>
  <w:style w:type="character" w:customStyle="1" w:styleId="41">
    <w:name w:val="Заголовок №4_"/>
    <w:link w:val="43"/>
    <w:locked/>
    <w:rsid w:val="006B22E5"/>
    <w:rPr>
      <w:shd w:val="clear" w:color="auto" w:fill="FFFFFF"/>
    </w:rPr>
  </w:style>
  <w:style w:type="paragraph" w:customStyle="1" w:styleId="43">
    <w:name w:val="Заголовок №4"/>
    <w:basedOn w:val="a"/>
    <w:link w:val="41"/>
    <w:rsid w:val="006B22E5"/>
    <w:pPr>
      <w:widowControl w:val="0"/>
      <w:shd w:val="clear" w:color="auto" w:fill="FFFFFF"/>
      <w:spacing w:after="240" w:line="346" w:lineRule="exact"/>
      <w:jc w:val="both"/>
      <w:outlineLvl w:val="3"/>
    </w:pPr>
    <w:rPr>
      <w:rFonts w:asciiTheme="minorHAnsi" w:eastAsiaTheme="minorHAnsi" w:hAnsiTheme="minorHAnsi" w:cstheme="minorBidi"/>
      <w:sz w:val="22"/>
      <w:szCs w:val="22"/>
      <w:lang w:eastAsia="en-US"/>
    </w:rPr>
  </w:style>
  <w:style w:type="character" w:customStyle="1" w:styleId="51">
    <w:name w:val="Заголовок №5_"/>
    <w:link w:val="52"/>
    <w:locked/>
    <w:rsid w:val="006B22E5"/>
    <w:rPr>
      <w:shd w:val="clear" w:color="auto" w:fill="FFFFFF"/>
    </w:rPr>
  </w:style>
  <w:style w:type="paragraph" w:customStyle="1" w:styleId="52">
    <w:name w:val="Заголовок №5"/>
    <w:basedOn w:val="a"/>
    <w:link w:val="51"/>
    <w:rsid w:val="006B22E5"/>
    <w:pPr>
      <w:widowControl w:val="0"/>
      <w:shd w:val="clear" w:color="auto" w:fill="FFFFFF"/>
      <w:spacing w:after="480" w:line="0" w:lineRule="atLeast"/>
      <w:jc w:val="center"/>
      <w:outlineLvl w:val="4"/>
    </w:pPr>
    <w:rPr>
      <w:rFonts w:asciiTheme="minorHAnsi" w:eastAsiaTheme="minorHAnsi" w:hAnsiTheme="minorHAnsi" w:cstheme="minorBidi"/>
      <w:sz w:val="22"/>
      <w:szCs w:val="22"/>
      <w:lang w:eastAsia="en-US"/>
    </w:rPr>
  </w:style>
  <w:style w:type="character" w:customStyle="1" w:styleId="afe">
    <w:name w:val="Колонтитул_"/>
    <w:link w:val="aff"/>
    <w:locked/>
    <w:rsid w:val="006B22E5"/>
    <w:rPr>
      <w:shd w:val="clear" w:color="auto" w:fill="FFFFFF"/>
    </w:rPr>
  </w:style>
  <w:style w:type="paragraph" w:customStyle="1" w:styleId="aff">
    <w:name w:val="Колонтитул"/>
    <w:basedOn w:val="a"/>
    <w:link w:val="afe"/>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aff0">
    <w:name w:val="Подпись к таблице_"/>
    <w:link w:val="aff1"/>
    <w:locked/>
    <w:rsid w:val="006B22E5"/>
    <w:rPr>
      <w:shd w:val="clear" w:color="auto" w:fill="FFFFFF"/>
    </w:rPr>
  </w:style>
  <w:style w:type="paragraph" w:customStyle="1" w:styleId="aff1">
    <w:name w:val="Подпись к таблице"/>
    <w:basedOn w:val="a"/>
    <w:link w:val="aff0"/>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53">
    <w:name w:val="Основной текст (5)_"/>
    <w:link w:val="54"/>
    <w:locked/>
    <w:rsid w:val="006B22E5"/>
    <w:rPr>
      <w:sz w:val="8"/>
      <w:szCs w:val="8"/>
      <w:shd w:val="clear" w:color="auto" w:fill="FFFFFF"/>
    </w:rPr>
  </w:style>
  <w:style w:type="paragraph" w:customStyle="1" w:styleId="54">
    <w:name w:val="Основной текст (5)"/>
    <w:basedOn w:val="a"/>
    <w:link w:val="53"/>
    <w:rsid w:val="006B22E5"/>
    <w:pPr>
      <w:widowControl w:val="0"/>
      <w:shd w:val="clear" w:color="auto" w:fill="FFFFFF"/>
      <w:spacing w:before="420" w:line="0" w:lineRule="atLeast"/>
      <w:jc w:val="both"/>
    </w:pPr>
    <w:rPr>
      <w:rFonts w:asciiTheme="minorHAnsi" w:eastAsiaTheme="minorHAnsi" w:hAnsiTheme="minorHAnsi" w:cstheme="minorBidi"/>
      <w:sz w:val="8"/>
      <w:szCs w:val="8"/>
      <w:lang w:eastAsia="en-US"/>
    </w:rPr>
  </w:style>
  <w:style w:type="character" w:customStyle="1" w:styleId="aff2">
    <w:name w:val="Подпись к картинке_"/>
    <w:link w:val="aff3"/>
    <w:locked/>
    <w:rsid w:val="006B22E5"/>
    <w:rPr>
      <w:shd w:val="clear" w:color="auto" w:fill="FFFFFF"/>
    </w:rPr>
  </w:style>
  <w:style w:type="paragraph" w:customStyle="1" w:styleId="aff3">
    <w:name w:val="Подпись к картинке"/>
    <w:basedOn w:val="a"/>
    <w:link w:val="aff2"/>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61">
    <w:name w:val="Основной текст (6)_"/>
    <w:link w:val="62"/>
    <w:locked/>
    <w:rsid w:val="006B22E5"/>
    <w:rPr>
      <w:i/>
      <w:iCs/>
      <w:shd w:val="clear" w:color="auto" w:fill="FFFFFF"/>
    </w:rPr>
  </w:style>
  <w:style w:type="paragraph" w:customStyle="1" w:styleId="62">
    <w:name w:val="Основной текст (6)"/>
    <w:basedOn w:val="a"/>
    <w:link w:val="61"/>
    <w:rsid w:val="006B22E5"/>
    <w:pPr>
      <w:widowControl w:val="0"/>
      <w:shd w:val="clear" w:color="auto" w:fill="FFFFFF"/>
      <w:spacing w:line="0" w:lineRule="atLeast"/>
    </w:pPr>
    <w:rPr>
      <w:rFonts w:asciiTheme="minorHAnsi" w:eastAsiaTheme="minorHAnsi" w:hAnsiTheme="minorHAnsi" w:cstheme="minorBidi"/>
      <w:i/>
      <w:iCs/>
      <w:sz w:val="22"/>
      <w:szCs w:val="22"/>
      <w:lang w:eastAsia="en-US"/>
    </w:rPr>
  </w:style>
  <w:style w:type="character" w:customStyle="1" w:styleId="8">
    <w:name w:val="Основной текст (8)_"/>
    <w:link w:val="80"/>
    <w:locked/>
    <w:rsid w:val="006B22E5"/>
    <w:rPr>
      <w:i/>
      <w:iCs/>
      <w:sz w:val="13"/>
      <w:szCs w:val="13"/>
      <w:shd w:val="clear" w:color="auto" w:fill="FFFFFF"/>
    </w:rPr>
  </w:style>
  <w:style w:type="paragraph" w:customStyle="1" w:styleId="80">
    <w:name w:val="Основной текст (8)"/>
    <w:basedOn w:val="a"/>
    <w:link w:val="8"/>
    <w:rsid w:val="006B22E5"/>
    <w:pPr>
      <w:widowControl w:val="0"/>
      <w:shd w:val="clear" w:color="auto" w:fill="FFFFFF"/>
      <w:spacing w:line="0" w:lineRule="atLeast"/>
    </w:pPr>
    <w:rPr>
      <w:rFonts w:asciiTheme="minorHAnsi" w:eastAsiaTheme="minorHAnsi" w:hAnsiTheme="minorHAnsi" w:cstheme="minorBidi"/>
      <w:i/>
      <w:iCs/>
      <w:sz w:val="13"/>
      <w:szCs w:val="13"/>
      <w:lang w:eastAsia="en-US"/>
    </w:rPr>
  </w:style>
  <w:style w:type="character" w:customStyle="1" w:styleId="71">
    <w:name w:val="Основной текст (7)_"/>
    <w:link w:val="72"/>
    <w:locked/>
    <w:rsid w:val="006B22E5"/>
    <w:rPr>
      <w:sz w:val="13"/>
      <w:szCs w:val="13"/>
      <w:shd w:val="clear" w:color="auto" w:fill="FFFFFF"/>
      <w:lang w:val="en-US" w:bidi="en-US"/>
    </w:rPr>
  </w:style>
  <w:style w:type="paragraph" w:customStyle="1" w:styleId="72">
    <w:name w:val="Основной текст (7)"/>
    <w:basedOn w:val="a"/>
    <w:link w:val="71"/>
    <w:rsid w:val="006B22E5"/>
    <w:pPr>
      <w:widowControl w:val="0"/>
      <w:shd w:val="clear" w:color="auto" w:fill="FFFFFF"/>
      <w:spacing w:after="120" w:line="0" w:lineRule="atLeast"/>
      <w:jc w:val="both"/>
    </w:pPr>
    <w:rPr>
      <w:rFonts w:asciiTheme="minorHAnsi" w:eastAsiaTheme="minorHAnsi" w:hAnsiTheme="minorHAnsi" w:cstheme="minorBidi"/>
      <w:sz w:val="13"/>
      <w:szCs w:val="13"/>
      <w:lang w:val="en-US" w:eastAsia="en-US" w:bidi="en-US"/>
    </w:rPr>
  </w:style>
  <w:style w:type="character" w:customStyle="1" w:styleId="25">
    <w:name w:val="Заголовок №2_"/>
    <w:link w:val="26"/>
    <w:locked/>
    <w:rsid w:val="006B22E5"/>
    <w:rPr>
      <w:rFonts w:ascii="Arial" w:eastAsia="Arial" w:hAnsi="Arial" w:cs="Arial"/>
      <w:i/>
      <w:iCs/>
      <w:shd w:val="clear" w:color="auto" w:fill="FFFFFF"/>
      <w:lang w:val="en-US" w:bidi="en-US"/>
    </w:rPr>
  </w:style>
  <w:style w:type="paragraph" w:customStyle="1" w:styleId="26">
    <w:name w:val="Заголовок №2"/>
    <w:basedOn w:val="a"/>
    <w:link w:val="25"/>
    <w:rsid w:val="006B22E5"/>
    <w:pPr>
      <w:widowControl w:val="0"/>
      <w:shd w:val="clear" w:color="auto" w:fill="FFFFFF"/>
      <w:spacing w:line="0" w:lineRule="atLeast"/>
      <w:outlineLvl w:val="1"/>
    </w:pPr>
    <w:rPr>
      <w:rFonts w:ascii="Arial" w:eastAsia="Arial" w:hAnsi="Arial" w:cs="Arial"/>
      <w:i/>
      <w:iCs/>
      <w:sz w:val="22"/>
      <w:szCs w:val="22"/>
      <w:lang w:val="en-US" w:eastAsia="en-US" w:bidi="en-US"/>
    </w:rPr>
  </w:style>
  <w:style w:type="character" w:customStyle="1" w:styleId="37">
    <w:name w:val="Заголовок №3_"/>
    <w:link w:val="38"/>
    <w:locked/>
    <w:rsid w:val="006B22E5"/>
    <w:rPr>
      <w:sz w:val="26"/>
      <w:szCs w:val="26"/>
      <w:shd w:val="clear" w:color="auto" w:fill="FFFFFF"/>
    </w:rPr>
  </w:style>
  <w:style w:type="paragraph" w:customStyle="1" w:styleId="38">
    <w:name w:val="Заголовок №3"/>
    <w:basedOn w:val="a"/>
    <w:link w:val="37"/>
    <w:rsid w:val="006B22E5"/>
    <w:pPr>
      <w:widowControl w:val="0"/>
      <w:shd w:val="clear" w:color="auto" w:fill="FFFFFF"/>
      <w:spacing w:line="394" w:lineRule="exact"/>
      <w:jc w:val="center"/>
      <w:outlineLvl w:val="2"/>
    </w:pPr>
    <w:rPr>
      <w:rFonts w:asciiTheme="minorHAnsi" w:eastAsiaTheme="minorHAnsi" w:hAnsiTheme="minorHAnsi" w:cstheme="minorBidi"/>
      <w:sz w:val="26"/>
      <w:szCs w:val="26"/>
      <w:lang w:eastAsia="en-US"/>
    </w:rPr>
  </w:style>
  <w:style w:type="character" w:customStyle="1" w:styleId="27">
    <w:name w:val="Подпись к таблице (2)_"/>
    <w:link w:val="28"/>
    <w:locked/>
    <w:rsid w:val="006B22E5"/>
    <w:rPr>
      <w:shd w:val="clear" w:color="auto" w:fill="FFFFFF"/>
    </w:rPr>
  </w:style>
  <w:style w:type="paragraph" w:customStyle="1" w:styleId="28">
    <w:name w:val="Подпись к таблице (2)"/>
    <w:basedOn w:val="a"/>
    <w:link w:val="27"/>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styleId="aff4">
    <w:name w:val="footnote reference"/>
    <w:semiHidden/>
    <w:unhideWhenUsed/>
    <w:rsid w:val="006B22E5"/>
    <w:rPr>
      <w:vertAlign w:val="superscript"/>
    </w:rPr>
  </w:style>
  <w:style w:type="character" w:styleId="aff5">
    <w:name w:val="endnote reference"/>
    <w:semiHidden/>
    <w:unhideWhenUsed/>
    <w:rsid w:val="006B22E5"/>
    <w:rPr>
      <w:vertAlign w:val="superscript"/>
    </w:rPr>
  </w:style>
  <w:style w:type="character" w:styleId="aff6">
    <w:name w:val="Subtle Emphasis"/>
    <w:uiPriority w:val="19"/>
    <w:qFormat/>
    <w:rsid w:val="006B22E5"/>
    <w:rPr>
      <w:i/>
      <w:iCs/>
      <w:color w:val="808080"/>
    </w:rPr>
  </w:style>
  <w:style w:type="character" w:styleId="aff7">
    <w:name w:val="Intense Emphasis"/>
    <w:uiPriority w:val="21"/>
    <w:qFormat/>
    <w:rsid w:val="006B22E5"/>
    <w:rPr>
      <w:b/>
      <w:bCs/>
      <w:i/>
      <w:iCs/>
      <w:color w:val="4F81BD"/>
    </w:rPr>
  </w:style>
  <w:style w:type="character" w:styleId="aff8">
    <w:name w:val="Subtle Reference"/>
    <w:uiPriority w:val="31"/>
    <w:qFormat/>
    <w:rsid w:val="006B22E5"/>
    <w:rPr>
      <w:smallCaps/>
      <w:color w:val="C0504D"/>
      <w:u w:val="single"/>
    </w:rPr>
  </w:style>
  <w:style w:type="character" w:styleId="aff9">
    <w:name w:val="Intense Reference"/>
    <w:uiPriority w:val="32"/>
    <w:qFormat/>
    <w:rsid w:val="006B22E5"/>
    <w:rPr>
      <w:b/>
      <w:bCs/>
      <w:smallCaps/>
      <w:color w:val="C0504D"/>
      <w:spacing w:val="5"/>
      <w:u w:val="single"/>
    </w:rPr>
  </w:style>
  <w:style w:type="character" w:styleId="affa">
    <w:name w:val="Book Title"/>
    <w:uiPriority w:val="33"/>
    <w:qFormat/>
    <w:rsid w:val="006B22E5"/>
    <w:rPr>
      <w:b/>
      <w:bCs/>
      <w:smallCaps/>
      <w:spacing w:val="5"/>
    </w:rPr>
  </w:style>
  <w:style w:type="character" w:customStyle="1" w:styleId="FontStyle69">
    <w:name w:val="Font Style69"/>
    <w:uiPriority w:val="99"/>
    <w:rsid w:val="006B22E5"/>
    <w:rPr>
      <w:rFonts w:ascii="Times New Roman" w:hAnsi="Times New Roman" w:cs="Times New Roman" w:hint="default"/>
      <w:i/>
      <w:iCs/>
      <w:sz w:val="20"/>
      <w:szCs w:val="20"/>
    </w:rPr>
  </w:style>
  <w:style w:type="character" w:customStyle="1" w:styleId="29">
    <w:name w:val="Основной текст (2)_"/>
    <w:rsid w:val="006B22E5"/>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314pt">
    <w:name w:val="Основной текст (3) + 14 pt"/>
    <w:aliases w:val="Полужирный"/>
    <w:rsid w:val="006B22E5"/>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44">
    <w:name w:val="Основной текст (4)_"/>
    <w:rsid w:val="006B22E5"/>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a">
    <w:name w:val="Основной текст (2)"/>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b">
    <w:name w:val="Основной текст (2) + Курсив"/>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210pt">
    <w:name w:val="Основной текст (2) + 10 pt"/>
    <w:aliases w:val="Курсив,Основной текст (9) + Times New Roman,8 pt"/>
    <w:rsid w:val="006B22E5"/>
    <w:rPr>
      <w:rFonts w:ascii="Candara" w:eastAsia="Candara" w:hAnsi="Candara" w:cs="Candara" w:hint="default"/>
      <w:b w:val="0"/>
      <w:bCs w:val="0"/>
      <w:i/>
      <w:iCs/>
      <w:smallCaps w:val="0"/>
      <w:strike w:val="0"/>
      <w:dstrike w:val="0"/>
      <w:color w:val="000000"/>
      <w:spacing w:val="0"/>
      <w:w w:val="100"/>
      <w:position w:val="0"/>
      <w:sz w:val="28"/>
      <w:szCs w:val="28"/>
      <w:u w:val="none"/>
      <w:effect w:val="none"/>
      <w:lang w:val="en-US" w:eastAsia="en-US" w:bidi="en-US"/>
    </w:rPr>
  </w:style>
  <w:style w:type="character" w:customStyle="1" w:styleId="250">
    <w:name w:val="Основной текст (2) + 5"/>
    <w:aliases w:val="5 pt,Основной текст (2) + 6,Малые прописные,Основной текст (6) + 6,Основной текст (4) + 5"/>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9"/>
      <w:szCs w:val="9"/>
      <w:u w:val="none"/>
      <w:effect w:val="none"/>
      <w:lang w:val="ru-RU" w:eastAsia="ru-RU" w:bidi="ru-RU"/>
    </w:rPr>
  </w:style>
  <w:style w:type="character" w:customStyle="1" w:styleId="63">
    <w:name w:val="Основной текст (6) + Не курсив"/>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2c">
    <w:name w:val="Основной текст (2) + Малые прописные"/>
    <w:rsid w:val="006B22E5"/>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en-US" w:eastAsia="en-US" w:bidi="en-US"/>
    </w:rPr>
  </w:style>
  <w:style w:type="character" w:customStyle="1" w:styleId="712pt">
    <w:name w:val="Основной текст (7) + 12 pt"/>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64">
    <w:name w:val="Основной текст (6) + Малые прописные"/>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812pt">
    <w:name w:val="Основной текст (8) + 12 pt"/>
    <w:rsid w:val="006B22E5"/>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81">
    <w:name w:val="Основной текст (8) + Малые прописные"/>
    <w:rsid w:val="006B22E5"/>
    <w:rPr>
      <w:rFonts w:ascii="Times New Roman" w:eastAsia="Times New Roman" w:hAnsi="Times New Roman" w:cs="Times New Roman" w:hint="default"/>
      <w:b w:val="0"/>
      <w:bCs w:val="0"/>
      <w:i/>
      <w:iCs/>
      <w:smallCaps/>
      <w:strike w:val="0"/>
      <w:dstrike w:val="0"/>
      <w:color w:val="000000"/>
      <w:spacing w:val="0"/>
      <w:w w:val="100"/>
      <w:position w:val="0"/>
      <w:sz w:val="13"/>
      <w:szCs w:val="13"/>
      <w:u w:val="none"/>
      <w:effect w:val="none"/>
      <w:lang w:val="en-US" w:eastAsia="en-US" w:bidi="en-US"/>
    </w:rPr>
  </w:style>
  <w:style w:type="character" w:customStyle="1" w:styleId="45">
    <w:name w:val="Основной текст (4)"/>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9">
    <w:name w:val="Основной текст (9)_"/>
    <w:rsid w:val="006B22E5"/>
    <w:rPr>
      <w:rFonts w:ascii="Courier New" w:eastAsia="Courier New" w:hAnsi="Courier New" w:cs="Courier New" w:hint="default"/>
      <w:b w:val="0"/>
      <w:bCs w:val="0"/>
      <w:i w:val="0"/>
      <w:iCs w:val="0"/>
      <w:smallCaps w:val="0"/>
      <w:strike w:val="0"/>
      <w:dstrike w:val="0"/>
      <w:spacing w:val="-30"/>
      <w:u w:val="none"/>
      <w:effect w:val="none"/>
    </w:rPr>
  </w:style>
  <w:style w:type="character" w:customStyle="1" w:styleId="6CourierNew">
    <w:name w:val="Основной текст (6) + Courier New"/>
    <w:aliases w:val="Не курсив,Интервал -1 pt"/>
    <w:rsid w:val="006B22E5"/>
    <w:rPr>
      <w:rFonts w:ascii="Courier New" w:eastAsia="Courier New" w:hAnsi="Courier New" w:cs="Courier New" w:hint="default"/>
      <w:b w:val="0"/>
      <w:bCs w:val="0"/>
      <w:i/>
      <w:iCs/>
      <w:smallCaps w:val="0"/>
      <w:strike w:val="0"/>
      <w:dstrike w:val="0"/>
      <w:color w:val="000000"/>
      <w:spacing w:val="-30"/>
      <w:w w:val="100"/>
      <w:position w:val="0"/>
      <w:sz w:val="24"/>
      <w:szCs w:val="24"/>
      <w:u w:val="none"/>
      <w:effect w:val="none"/>
      <w:lang w:val="en-US" w:eastAsia="en-US" w:bidi="en-US"/>
    </w:rPr>
  </w:style>
  <w:style w:type="character" w:customStyle="1" w:styleId="68pt">
    <w:name w:val="Основной текст (6) + 8 pt"/>
    <w:aliases w:val="Интервал 0 pt"/>
    <w:rsid w:val="006B22E5"/>
    <w:rPr>
      <w:rFonts w:ascii="Times New Roman" w:eastAsia="Times New Roman" w:hAnsi="Times New Roman" w:cs="Times New Roman" w:hint="default"/>
      <w:b w:val="0"/>
      <w:bCs w:val="0"/>
      <w:i/>
      <w:iCs/>
      <w:smallCaps w:val="0"/>
      <w:strike w:val="0"/>
      <w:dstrike w:val="0"/>
      <w:color w:val="000000"/>
      <w:spacing w:val="-10"/>
      <w:w w:val="100"/>
      <w:position w:val="0"/>
      <w:sz w:val="16"/>
      <w:szCs w:val="16"/>
      <w:u w:val="none"/>
      <w:effect w:val="none"/>
      <w:lang w:val="en-US" w:eastAsia="en-US" w:bidi="en-US"/>
    </w:rPr>
  </w:style>
  <w:style w:type="character" w:customStyle="1" w:styleId="90">
    <w:name w:val="Основной текст (9)"/>
    <w:rsid w:val="006B22E5"/>
    <w:rPr>
      <w:rFonts w:ascii="Courier New" w:eastAsia="Courier New" w:hAnsi="Courier New" w:cs="Courier New" w:hint="default"/>
      <w:b w:val="0"/>
      <w:bCs w:val="0"/>
      <w:i w:val="0"/>
      <w:iCs w:val="0"/>
      <w:smallCaps w:val="0"/>
      <w:strike/>
      <w:color w:val="000000"/>
      <w:spacing w:val="-30"/>
      <w:w w:val="100"/>
      <w:position w:val="0"/>
      <w:sz w:val="24"/>
      <w:szCs w:val="24"/>
      <w:lang w:val="ru-RU" w:eastAsia="ru-RU" w:bidi="ru-RU"/>
    </w:rPr>
  </w:style>
  <w:style w:type="table" w:styleId="affb">
    <w:name w:val="Table Grid"/>
    <w:basedOn w:val="a1"/>
    <w:uiPriority w:val="39"/>
    <w:rsid w:val="006B22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Emphasis"/>
    <w:basedOn w:val="a0"/>
    <w:qFormat/>
    <w:rsid w:val="006B22E5"/>
    <w:rPr>
      <w:i/>
      <w:iCs/>
    </w:rPr>
  </w:style>
  <w:style w:type="character" w:styleId="affd">
    <w:name w:val="page number"/>
    <w:basedOn w:val="a0"/>
    <w:rsid w:val="00D11D8F"/>
  </w:style>
  <w:style w:type="table" w:customStyle="1" w:styleId="16">
    <w:name w:val="Сетка таблицы1"/>
    <w:next w:val="affb"/>
    <w:uiPriority w:val="39"/>
    <w:rsid w:val="00CA7E7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1"/>
    <w:qFormat/>
    <w:rsid w:val="00E413C8"/>
    <w:pPr>
      <w:widowControl w:val="0"/>
    </w:pPr>
    <w:rPr>
      <w:rFonts w:asciiTheme="minorHAnsi" w:eastAsiaTheme="minorHAnsi" w:hAnsiTheme="minorHAnsi" w:cstheme="minorBidi"/>
      <w:sz w:val="22"/>
      <w:szCs w:val="22"/>
      <w:lang w:val="en-US" w:eastAsia="en-US"/>
    </w:rPr>
  </w:style>
  <w:style w:type="paragraph" w:customStyle="1" w:styleId="affe">
    <w:name w:val="РУП"/>
    <w:qFormat/>
    <w:rsid w:val="001B7857"/>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79688">
      <w:bodyDiv w:val="1"/>
      <w:marLeft w:val="0"/>
      <w:marRight w:val="0"/>
      <w:marTop w:val="0"/>
      <w:marBottom w:val="0"/>
      <w:divBdr>
        <w:top w:val="none" w:sz="0" w:space="0" w:color="auto"/>
        <w:left w:val="none" w:sz="0" w:space="0" w:color="auto"/>
        <w:bottom w:val="none" w:sz="0" w:space="0" w:color="auto"/>
        <w:right w:val="none" w:sz="0" w:space="0" w:color="auto"/>
      </w:divBdr>
    </w:div>
    <w:div w:id="864562265">
      <w:bodyDiv w:val="1"/>
      <w:marLeft w:val="0"/>
      <w:marRight w:val="0"/>
      <w:marTop w:val="0"/>
      <w:marBottom w:val="0"/>
      <w:divBdr>
        <w:top w:val="none" w:sz="0" w:space="0" w:color="auto"/>
        <w:left w:val="none" w:sz="0" w:space="0" w:color="auto"/>
        <w:bottom w:val="none" w:sz="0" w:space="0" w:color="auto"/>
        <w:right w:val="none" w:sz="0" w:space="0" w:color="auto"/>
      </w:divBdr>
    </w:div>
    <w:div w:id="1462109333">
      <w:bodyDiv w:val="1"/>
      <w:marLeft w:val="0"/>
      <w:marRight w:val="0"/>
      <w:marTop w:val="0"/>
      <w:marBottom w:val="0"/>
      <w:divBdr>
        <w:top w:val="none" w:sz="0" w:space="0" w:color="auto"/>
        <w:left w:val="none" w:sz="0" w:space="0" w:color="auto"/>
        <w:bottom w:val="none" w:sz="0" w:space="0" w:color="auto"/>
        <w:right w:val="none" w:sz="0" w:space="0" w:color="auto"/>
      </w:divBdr>
    </w:div>
    <w:div w:id="1631785986">
      <w:bodyDiv w:val="1"/>
      <w:marLeft w:val="0"/>
      <w:marRight w:val="0"/>
      <w:marTop w:val="0"/>
      <w:marBottom w:val="0"/>
      <w:divBdr>
        <w:top w:val="none" w:sz="0" w:space="0" w:color="auto"/>
        <w:left w:val="none" w:sz="0" w:space="0" w:color="auto"/>
        <w:bottom w:val="none" w:sz="0" w:space="0" w:color="auto"/>
        <w:right w:val="none" w:sz="0" w:space="0" w:color="auto"/>
      </w:divBdr>
    </w:div>
    <w:div w:id="196499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lib.ugtu.net/book/1850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ugtu.net/book/18502" TargetMode="External"/><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ugtu.net/book/16622"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toehelp.ru/" TargetMode="Externa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40898F-A731-44C2-9FE9-51BD5CD9D9EC}"/>
</file>

<file path=customXml/itemProps2.xml><?xml version="1.0" encoding="utf-8"?>
<ds:datastoreItem xmlns:ds="http://schemas.openxmlformats.org/officeDocument/2006/customXml" ds:itemID="{C9D2028D-CF0A-43CE-A418-5C783016DD51}"/>
</file>

<file path=customXml/itemProps3.xml><?xml version="1.0" encoding="utf-8"?>
<ds:datastoreItem xmlns:ds="http://schemas.openxmlformats.org/officeDocument/2006/customXml" ds:itemID="{28B9E4B3-E8CC-4097-91E0-232679E6F6DB}"/>
</file>

<file path=customXml/itemProps4.xml><?xml version="1.0" encoding="utf-8"?>
<ds:datastoreItem xmlns:ds="http://schemas.openxmlformats.org/officeDocument/2006/customXml" ds:itemID="{7A424AAC-2781-4E82-AD3D-7C436079A1CC}"/>
</file>

<file path=docProps/app.xml><?xml version="1.0" encoding="utf-8"?>
<Properties xmlns="http://schemas.openxmlformats.org/officeDocument/2006/extended-properties" xmlns:vt="http://schemas.openxmlformats.org/officeDocument/2006/docPropsVTypes">
  <Template>Normal</Template>
  <TotalTime>1</TotalTime>
  <Pages>28</Pages>
  <Words>5760</Words>
  <Characters>32832</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УГТУ</Company>
  <LinksUpToDate>false</LinksUpToDate>
  <CharactersWithSpaces>38515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 Беляев</dc:creator>
  <cp:lastModifiedBy>Таширева Светлана Васильевна</cp:lastModifiedBy>
  <cp:revision>2</cp:revision>
  <cp:lastPrinted>2020-10-21T13:50:00Z</cp:lastPrinted>
  <dcterms:created xsi:type="dcterms:W3CDTF">2022-06-27T07:04:00Z</dcterms:created>
  <dcterms:modified xsi:type="dcterms:W3CDTF">2022-06-27T07:04:00Z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